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D7" w:rsidRPr="00A53587" w:rsidRDefault="003533D7" w:rsidP="003533D7">
      <w:pPr>
        <w:jc w:val="center"/>
        <w:rPr>
          <w:rFonts w:ascii="Times New Roman" w:hAnsi="Times New Roman" w:cs="Times New Roman"/>
          <w:b/>
          <w:sz w:val="36"/>
          <w:szCs w:val="36"/>
        </w:rPr>
      </w:pPr>
      <w:r w:rsidRPr="00A53587">
        <w:rPr>
          <w:rFonts w:ascii="Times New Roman" w:hAnsi="Times New Roman" w:cs="Times New Roman"/>
          <w:b/>
          <w:sz w:val="36"/>
          <w:szCs w:val="36"/>
        </w:rPr>
        <w:t>Blowfly Visual System in the H1 Neuron: Differentiation of Random and Preferred Motion Stimulation</w:t>
      </w:r>
    </w:p>
    <w:p w:rsidR="003533D7" w:rsidRPr="00692415" w:rsidRDefault="003533D7" w:rsidP="003533D7">
      <w:pPr>
        <w:jc w:val="center"/>
        <w:rPr>
          <w:rFonts w:ascii="Times New Roman" w:hAnsi="Times New Roman" w:cs="Times New Roman"/>
          <w:sz w:val="24"/>
          <w:szCs w:val="24"/>
        </w:rPr>
      </w:pPr>
      <w:r w:rsidRPr="00692415">
        <w:rPr>
          <w:rFonts w:ascii="Times New Roman" w:hAnsi="Times New Roman" w:cs="Times New Roman"/>
          <w:sz w:val="24"/>
          <w:szCs w:val="24"/>
        </w:rPr>
        <w:t>By: Christian Bick and Nicholai Yonan</w:t>
      </w:r>
    </w:p>
    <w:p w:rsidR="003533D7" w:rsidRPr="00692415" w:rsidRDefault="003533D7" w:rsidP="003533D7">
      <w:pPr>
        <w:jc w:val="center"/>
        <w:rPr>
          <w:rFonts w:ascii="Times New Roman" w:hAnsi="Times New Roman" w:cs="Times New Roman"/>
          <w:sz w:val="24"/>
          <w:szCs w:val="24"/>
        </w:rPr>
      </w:pPr>
      <w:r w:rsidRPr="00692415">
        <w:rPr>
          <w:rFonts w:ascii="Times New Roman" w:hAnsi="Times New Roman" w:cs="Times New Roman"/>
          <w:sz w:val="24"/>
          <w:szCs w:val="24"/>
        </w:rPr>
        <w:t>TA: Jeff Moore</w:t>
      </w:r>
    </w:p>
    <w:p w:rsidR="00692415" w:rsidRPr="00692415" w:rsidRDefault="00692415" w:rsidP="003533D7">
      <w:pPr>
        <w:jc w:val="center"/>
        <w:rPr>
          <w:rFonts w:ascii="Times New Roman" w:hAnsi="Times New Roman" w:cs="Times New Roman"/>
          <w:sz w:val="24"/>
          <w:szCs w:val="24"/>
        </w:rPr>
      </w:pPr>
      <w:r w:rsidRPr="00692415">
        <w:rPr>
          <w:rFonts w:ascii="Times New Roman" w:hAnsi="Times New Roman" w:cs="Times New Roman"/>
          <w:sz w:val="24"/>
          <w:szCs w:val="24"/>
        </w:rPr>
        <w:t>UCSD Biophysics and Neurophysiology Course, Prof. David Kleinfeld</w:t>
      </w:r>
    </w:p>
    <w:p w:rsidR="00D044E3" w:rsidRPr="00A53587" w:rsidRDefault="003533D7" w:rsidP="003533D7">
      <w:pPr>
        <w:rPr>
          <w:rFonts w:ascii="Times New Roman" w:hAnsi="Times New Roman" w:cs="Times New Roman"/>
          <w:b/>
          <w:sz w:val="36"/>
          <w:szCs w:val="36"/>
        </w:rPr>
      </w:pPr>
      <w:r w:rsidRPr="00A53587">
        <w:rPr>
          <w:rFonts w:ascii="Times New Roman" w:hAnsi="Times New Roman" w:cs="Times New Roman"/>
          <w:b/>
          <w:sz w:val="36"/>
          <w:szCs w:val="36"/>
        </w:rPr>
        <w:t>Introduction:</w:t>
      </w:r>
    </w:p>
    <w:p w:rsidR="003533D7" w:rsidRPr="00A53587" w:rsidRDefault="003533D7" w:rsidP="003533D7">
      <w:pPr>
        <w:rPr>
          <w:rFonts w:ascii="Times New Roman" w:hAnsi="Times New Roman" w:cs="Times New Roman"/>
          <w:sz w:val="24"/>
          <w:szCs w:val="24"/>
        </w:rPr>
      </w:pPr>
      <w:r w:rsidRPr="00A53587">
        <w:rPr>
          <w:rFonts w:ascii="Times New Roman" w:hAnsi="Times New Roman" w:cs="Times New Roman"/>
          <w:sz w:val="24"/>
          <w:szCs w:val="24"/>
        </w:rPr>
        <w:tab/>
        <w:t>The visual system of the Blowfly</w:t>
      </w:r>
      <w:r w:rsidR="00D1059B" w:rsidRPr="00A53587">
        <w:rPr>
          <w:rFonts w:ascii="Times New Roman" w:hAnsi="Times New Roman" w:cs="Times New Roman"/>
          <w:sz w:val="24"/>
          <w:szCs w:val="24"/>
        </w:rPr>
        <w:t>,</w:t>
      </w:r>
      <w:r w:rsidRPr="00A53587">
        <w:rPr>
          <w:rFonts w:ascii="Times New Roman" w:hAnsi="Times New Roman" w:cs="Times New Roman"/>
          <w:sz w:val="24"/>
          <w:szCs w:val="24"/>
        </w:rPr>
        <w:t xml:space="preserve"> in our case </w:t>
      </w:r>
      <w:r w:rsidR="00C45652" w:rsidRPr="00A53587">
        <w:rPr>
          <w:rFonts w:ascii="Times New Roman" w:hAnsi="Times New Roman" w:cs="Times New Roman"/>
          <w:i/>
          <w:sz w:val="24"/>
          <w:szCs w:val="24"/>
        </w:rPr>
        <w:t>ca</w:t>
      </w:r>
      <w:r w:rsidR="00403620" w:rsidRPr="00A53587">
        <w:rPr>
          <w:rFonts w:ascii="Times New Roman" w:hAnsi="Times New Roman" w:cs="Times New Roman"/>
          <w:i/>
          <w:sz w:val="24"/>
          <w:szCs w:val="24"/>
        </w:rPr>
        <w:t>l</w:t>
      </w:r>
      <w:r w:rsidR="00C45652" w:rsidRPr="00A53587">
        <w:rPr>
          <w:rFonts w:ascii="Times New Roman" w:hAnsi="Times New Roman" w:cs="Times New Roman"/>
          <w:i/>
          <w:sz w:val="24"/>
          <w:szCs w:val="24"/>
        </w:rPr>
        <w:t>liphora</w:t>
      </w:r>
      <w:r w:rsidR="00D1059B" w:rsidRPr="00A53587">
        <w:rPr>
          <w:rFonts w:ascii="Times New Roman" w:hAnsi="Times New Roman" w:cs="Times New Roman"/>
          <w:i/>
          <w:sz w:val="24"/>
          <w:szCs w:val="24"/>
        </w:rPr>
        <w:t xml:space="preserve"> </w:t>
      </w:r>
      <w:r w:rsidR="00D1059B" w:rsidRPr="00A53587">
        <w:rPr>
          <w:rFonts w:ascii="Times New Roman" w:hAnsi="Times New Roman" w:cs="Times New Roman"/>
          <w:sz w:val="24"/>
          <w:szCs w:val="24"/>
        </w:rPr>
        <w:t>and</w:t>
      </w:r>
      <w:r w:rsidR="00C45652" w:rsidRPr="00A53587">
        <w:rPr>
          <w:rFonts w:ascii="Times New Roman" w:hAnsi="Times New Roman" w:cs="Times New Roman"/>
          <w:i/>
          <w:sz w:val="24"/>
          <w:szCs w:val="24"/>
        </w:rPr>
        <w:t xml:space="preserve"> </w:t>
      </w:r>
      <w:r w:rsidR="00D1059B" w:rsidRPr="00A53587">
        <w:rPr>
          <w:rFonts w:ascii="Times New Roman" w:hAnsi="Times New Roman" w:cs="Times New Roman"/>
          <w:i/>
          <w:iCs/>
          <w:sz w:val="24"/>
          <w:szCs w:val="24"/>
        </w:rPr>
        <w:t>sarcophaga,</w:t>
      </w:r>
      <w:r w:rsidR="00D1059B" w:rsidRPr="00A53587">
        <w:rPr>
          <w:rFonts w:ascii="Times New Roman" w:hAnsi="Times New Roman" w:cs="Times New Roman"/>
          <w:sz w:val="24"/>
          <w:szCs w:val="24"/>
        </w:rPr>
        <w:t xml:space="preserve"> </w:t>
      </w:r>
      <w:r w:rsidR="00C45652" w:rsidRPr="00A53587">
        <w:rPr>
          <w:rFonts w:ascii="Times New Roman" w:hAnsi="Times New Roman" w:cs="Times New Roman"/>
          <w:sz w:val="24"/>
          <w:szCs w:val="24"/>
        </w:rPr>
        <w:t>can be</w:t>
      </w:r>
      <w:r w:rsidR="001C435A">
        <w:rPr>
          <w:rFonts w:ascii="Times New Roman" w:hAnsi="Times New Roman" w:cs="Times New Roman"/>
          <w:sz w:val="24"/>
          <w:szCs w:val="24"/>
        </w:rPr>
        <w:t xml:space="preserve"> easily studied due to the Blowfly’s</w:t>
      </w:r>
      <w:r w:rsidR="00C45652" w:rsidRPr="00A53587">
        <w:rPr>
          <w:rFonts w:ascii="Times New Roman" w:hAnsi="Times New Roman" w:cs="Times New Roman"/>
          <w:sz w:val="24"/>
          <w:szCs w:val="24"/>
        </w:rPr>
        <w:t xml:space="preserve"> abundance and sma</w:t>
      </w:r>
      <w:r w:rsidR="00057EBC" w:rsidRPr="00A53587">
        <w:rPr>
          <w:rFonts w:ascii="Times New Roman" w:hAnsi="Times New Roman" w:cs="Times New Roman"/>
          <w:sz w:val="24"/>
          <w:szCs w:val="24"/>
        </w:rPr>
        <w:t>ll scale. T</w:t>
      </w:r>
      <w:r w:rsidR="00C45652" w:rsidRPr="00A53587">
        <w:rPr>
          <w:rFonts w:ascii="Times New Roman" w:hAnsi="Times New Roman" w:cs="Times New Roman"/>
          <w:sz w:val="24"/>
          <w:szCs w:val="24"/>
        </w:rPr>
        <w:t>he visual system of the Blowfly is comprised of numerous neurons</w:t>
      </w:r>
      <w:r w:rsidR="00057EBC" w:rsidRPr="00A53587">
        <w:rPr>
          <w:rFonts w:ascii="Times New Roman" w:hAnsi="Times New Roman" w:cs="Times New Roman"/>
          <w:sz w:val="24"/>
          <w:szCs w:val="24"/>
        </w:rPr>
        <w:t>, but</w:t>
      </w:r>
      <w:r w:rsidR="00C45652" w:rsidRPr="00A53587">
        <w:rPr>
          <w:rFonts w:ascii="Times New Roman" w:hAnsi="Times New Roman" w:cs="Times New Roman"/>
          <w:sz w:val="24"/>
          <w:szCs w:val="24"/>
        </w:rPr>
        <w:t xml:space="preserve"> we are interested in </w:t>
      </w:r>
      <w:r w:rsidR="001C435A">
        <w:rPr>
          <w:rFonts w:ascii="Times New Roman" w:hAnsi="Times New Roman" w:cs="Times New Roman"/>
          <w:sz w:val="24"/>
          <w:szCs w:val="24"/>
        </w:rPr>
        <w:t>the H1 n</w:t>
      </w:r>
      <w:r w:rsidR="001E120D" w:rsidRPr="00A53587">
        <w:rPr>
          <w:rFonts w:ascii="Times New Roman" w:hAnsi="Times New Roman" w:cs="Times New Roman"/>
          <w:sz w:val="24"/>
          <w:szCs w:val="24"/>
        </w:rPr>
        <w:t>euron; th</w:t>
      </w:r>
      <w:r w:rsidR="001C435A">
        <w:rPr>
          <w:rFonts w:ascii="Times New Roman" w:hAnsi="Times New Roman" w:cs="Times New Roman"/>
          <w:sz w:val="24"/>
          <w:szCs w:val="24"/>
        </w:rPr>
        <w:t>e H1 n</w:t>
      </w:r>
      <w:r w:rsidR="0088699A" w:rsidRPr="00A53587">
        <w:rPr>
          <w:rFonts w:ascii="Times New Roman" w:hAnsi="Times New Roman" w:cs="Times New Roman"/>
          <w:sz w:val="24"/>
          <w:szCs w:val="24"/>
        </w:rPr>
        <w:t>euron is a relatively large</w:t>
      </w:r>
      <w:r w:rsidR="001C435A">
        <w:rPr>
          <w:rFonts w:ascii="Times New Roman" w:hAnsi="Times New Roman" w:cs="Times New Roman"/>
          <w:sz w:val="24"/>
          <w:szCs w:val="24"/>
        </w:rPr>
        <w:t xml:space="preserve"> neuron</w:t>
      </w:r>
      <w:r w:rsidR="00057EBC" w:rsidRPr="00A53587">
        <w:rPr>
          <w:rFonts w:ascii="Times New Roman" w:hAnsi="Times New Roman" w:cs="Times New Roman"/>
          <w:sz w:val="24"/>
          <w:szCs w:val="24"/>
        </w:rPr>
        <w:t xml:space="preserve"> making it easy to find and record from with our equipment.</w:t>
      </w:r>
      <w:r w:rsidR="0088699A" w:rsidRPr="00A53587">
        <w:rPr>
          <w:rFonts w:ascii="Times New Roman" w:hAnsi="Times New Roman" w:cs="Times New Roman"/>
          <w:sz w:val="24"/>
          <w:szCs w:val="24"/>
        </w:rPr>
        <w:t xml:space="preserve"> </w:t>
      </w:r>
      <w:r w:rsidR="00A97D87" w:rsidRPr="00A53587">
        <w:rPr>
          <w:rFonts w:ascii="Times New Roman" w:hAnsi="Times New Roman" w:cs="Times New Roman"/>
          <w:sz w:val="24"/>
          <w:szCs w:val="24"/>
        </w:rPr>
        <w:t xml:space="preserve">Full-field visual motion in the regressive direction triggers the H1 neuron and the fly uses this to maintain equilibrium during flight. </w:t>
      </w:r>
      <w:r w:rsidR="00057EBC" w:rsidRPr="00A53587">
        <w:rPr>
          <w:rFonts w:ascii="Times New Roman" w:hAnsi="Times New Roman" w:cs="Times New Roman"/>
          <w:sz w:val="24"/>
          <w:szCs w:val="24"/>
        </w:rPr>
        <w:t xml:space="preserve"> The H1 Neuron is located four synapses away from the retina, making</w:t>
      </w:r>
      <w:r w:rsidR="0088699A" w:rsidRPr="00A53587">
        <w:rPr>
          <w:rFonts w:ascii="Times New Roman" w:hAnsi="Times New Roman" w:cs="Times New Roman"/>
          <w:sz w:val="24"/>
          <w:szCs w:val="24"/>
        </w:rPr>
        <w:t xml:space="preserve"> it analogous to the cells in the visual cortex</w:t>
      </w:r>
      <w:r w:rsidR="00C341CB" w:rsidRPr="00A53587">
        <w:rPr>
          <w:rFonts w:ascii="Times New Roman" w:hAnsi="Times New Roman" w:cs="Times New Roman"/>
          <w:sz w:val="24"/>
          <w:szCs w:val="24"/>
        </w:rPr>
        <w:t>,</w:t>
      </w:r>
      <w:r w:rsidR="0088699A" w:rsidRPr="00A53587">
        <w:rPr>
          <w:rFonts w:ascii="Times New Roman" w:hAnsi="Times New Roman" w:cs="Times New Roman"/>
          <w:sz w:val="24"/>
          <w:szCs w:val="24"/>
        </w:rPr>
        <w:t xml:space="preserve"> another reason it is wide</w:t>
      </w:r>
      <w:r w:rsidR="0056494D" w:rsidRPr="00A53587">
        <w:rPr>
          <w:rFonts w:ascii="Times New Roman" w:hAnsi="Times New Roman" w:cs="Times New Roman"/>
          <w:sz w:val="24"/>
          <w:szCs w:val="24"/>
        </w:rPr>
        <w:t xml:space="preserve">ly used to study visual </w:t>
      </w:r>
      <w:r w:rsidR="00C341CB" w:rsidRPr="00A53587">
        <w:rPr>
          <w:rFonts w:ascii="Times New Roman" w:hAnsi="Times New Roman" w:cs="Times New Roman"/>
          <w:sz w:val="24"/>
          <w:szCs w:val="24"/>
        </w:rPr>
        <w:t>systems [4]. This similarity</w:t>
      </w:r>
      <w:r w:rsidR="0056494D" w:rsidRPr="00A53587">
        <w:rPr>
          <w:rFonts w:ascii="Times New Roman" w:hAnsi="Times New Roman" w:cs="Times New Roman"/>
          <w:sz w:val="24"/>
          <w:szCs w:val="24"/>
        </w:rPr>
        <w:t xml:space="preserve"> led us to conduct an experiment th</w:t>
      </w:r>
      <w:r w:rsidR="00C341CB" w:rsidRPr="00A53587">
        <w:rPr>
          <w:rFonts w:ascii="Times New Roman" w:hAnsi="Times New Roman" w:cs="Times New Roman"/>
          <w:sz w:val="24"/>
          <w:szCs w:val="24"/>
        </w:rPr>
        <w:t>at is comparable to an experiment</w:t>
      </w:r>
      <w:r w:rsidR="00057EBC" w:rsidRPr="00A53587">
        <w:rPr>
          <w:rFonts w:ascii="Times New Roman" w:hAnsi="Times New Roman" w:cs="Times New Roman"/>
          <w:sz w:val="24"/>
          <w:szCs w:val="24"/>
        </w:rPr>
        <w:t xml:space="preserve"> that tested</w:t>
      </w:r>
      <w:r w:rsidR="00C341CB" w:rsidRPr="00A53587">
        <w:rPr>
          <w:rFonts w:ascii="Times New Roman" w:hAnsi="Times New Roman" w:cs="Times New Roman"/>
          <w:sz w:val="24"/>
          <w:szCs w:val="24"/>
        </w:rPr>
        <w:t xml:space="preserve"> the ability of </w:t>
      </w:r>
      <w:r w:rsidR="00D1059B" w:rsidRPr="00A53587">
        <w:rPr>
          <w:rFonts w:ascii="Times New Roman" w:hAnsi="Times New Roman" w:cs="Times New Roman"/>
          <w:sz w:val="24"/>
          <w:szCs w:val="24"/>
        </w:rPr>
        <w:t>macaques</w:t>
      </w:r>
      <w:r w:rsidR="00C341CB" w:rsidRPr="00A53587">
        <w:rPr>
          <w:rFonts w:ascii="Times New Roman" w:hAnsi="Times New Roman" w:cs="Times New Roman"/>
          <w:sz w:val="24"/>
          <w:szCs w:val="24"/>
        </w:rPr>
        <w:t xml:space="preserve"> to distinguish between random and coherent motion [1]. In the coherent motion experiment, </w:t>
      </w:r>
      <w:r w:rsidR="00D1059B" w:rsidRPr="00A53587">
        <w:rPr>
          <w:rFonts w:ascii="Times New Roman" w:hAnsi="Times New Roman" w:cs="Times New Roman"/>
          <w:sz w:val="24"/>
          <w:szCs w:val="24"/>
        </w:rPr>
        <w:t>macaques</w:t>
      </w:r>
      <w:r w:rsidR="00C341CB" w:rsidRPr="00A53587">
        <w:rPr>
          <w:rFonts w:ascii="Times New Roman" w:hAnsi="Times New Roman" w:cs="Times New Roman"/>
          <w:sz w:val="24"/>
          <w:szCs w:val="24"/>
        </w:rPr>
        <w:t xml:space="preserve"> were present</w:t>
      </w:r>
      <w:r w:rsidR="00D1059B" w:rsidRPr="00A53587">
        <w:rPr>
          <w:rFonts w:ascii="Times New Roman" w:hAnsi="Times New Roman" w:cs="Times New Roman"/>
          <w:sz w:val="24"/>
          <w:szCs w:val="24"/>
        </w:rPr>
        <w:t>ed with random dot</w:t>
      </w:r>
      <w:r w:rsidR="00C341CB" w:rsidRPr="00A53587">
        <w:rPr>
          <w:rFonts w:ascii="Times New Roman" w:hAnsi="Times New Roman" w:cs="Times New Roman"/>
          <w:sz w:val="24"/>
          <w:szCs w:val="24"/>
        </w:rPr>
        <w:t xml:space="preserve"> motion in two dimensions, with varying levels of motion in a</w:t>
      </w:r>
      <w:r w:rsidR="00A97D87" w:rsidRPr="00A53587">
        <w:rPr>
          <w:rFonts w:ascii="Times New Roman" w:hAnsi="Times New Roman" w:cs="Times New Roman"/>
          <w:sz w:val="24"/>
          <w:szCs w:val="24"/>
        </w:rPr>
        <w:t xml:space="preserve"> single direction. The </w:t>
      </w:r>
      <w:r w:rsidR="00D1059B" w:rsidRPr="00A53587">
        <w:rPr>
          <w:rFonts w:ascii="Times New Roman" w:hAnsi="Times New Roman" w:cs="Times New Roman"/>
          <w:sz w:val="24"/>
          <w:szCs w:val="24"/>
        </w:rPr>
        <w:t>macaques</w:t>
      </w:r>
      <w:r w:rsidR="00A97D87" w:rsidRPr="00A53587">
        <w:rPr>
          <w:rFonts w:ascii="Times New Roman" w:hAnsi="Times New Roman" w:cs="Times New Roman"/>
          <w:sz w:val="24"/>
          <w:szCs w:val="24"/>
        </w:rPr>
        <w:t xml:space="preserve"> were then trained to choose the direction in which the coherent motion was traveling.</w:t>
      </w:r>
      <w:r w:rsidR="00D1059B" w:rsidRPr="00A53587">
        <w:rPr>
          <w:rFonts w:ascii="Times New Roman" w:hAnsi="Times New Roman" w:cs="Times New Roman"/>
          <w:sz w:val="24"/>
          <w:szCs w:val="24"/>
        </w:rPr>
        <w:t xml:space="preserve"> Results varied from monkey to monkey, but a common trend signified that the macaques could differentiate and accurately choose the direction of coherent motion at levels of coh</w:t>
      </w:r>
      <w:r w:rsidR="001C435A">
        <w:rPr>
          <w:rFonts w:ascii="Times New Roman" w:hAnsi="Times New Roman" w:cs="Times New Roman"/>
          <w:sz w:val="24"/>
          <w:szCs w:val="24"/>
        </w:rPr>
        <w:t>erence at approximately 13</w:t>
      </w:r>
      <w:r w:rsidR="00D1059B" w:rsidRPr="00A53587">
        <w:rPr>
          <w:rFonts w:ascii="Times New Roman" w:hAnsi="Times New Roman" w:cs="Times New Roman"/>
          <w:sz w:val="24"/>
          <w:szCs w:val="24"/>
        </w:rPr>
        <w:t xml:space="preserve"> percent.</w:t>
      </w:r>
      <w:r w:rsidR="0088699A" w:rsidRPr="00A53587">
        <w:rPr>
          <w:rFonts w:ascii="Times New Roman" w:hAnsi="Times New Roman" w:cs="Times New Roman"/>
          <w:sz w:val="24"/>
          <w:szCs w:val="24"/>
        </w:rPr>
        <w:t xml:space="preserve"> </w:t>
      </w:r>
    </w:p>
    <w:p w:rsidR="00C67B3C" w:rsidRPr="00A53587" w:rsidRDefault="00C67B3C" w:rsidP="003533D7">
      <w:pPr>
        <w:rPr>
          <w:rFonts w:ascii="Times New Roman" w:hAnsi="Times New Roman" w:cs="Times New Roman"/>
          <w:sz w:val="24"/>
          <w:szCs w:val="24"/>
        </w:rPr>
      </w:pPr>
      <w:r w:rsidRPr="00A53587">
        <w:rPr>
          <w:rFonts w:ascii="Times New Roman" w:hAnsi="Times New Roman" w:cs="Times New Roman"/>
          <w:sz w:val="24"/>
          <w:szCs w:val="24"/>
        </w:rPr>
        <w:tab/>
      </w:r>
      <w:r w:rsidR="00D1059B" w:rsidRPr="00A53587">
        <w:rPr>
          <w:rFonts w:ascii="Times New Roman" w:hAnsi="Times New Roman" w:cs="Times New Roman"/>
          <w:sz w:val="24"/>
          <w:szCs w:val="24"/>
        </w:rPr>
        <w:t xml:space="preserve">We hoped to accomplish the same </w:t>
      </w:r>
      <w:r w:rsidR="00057EBC" w:rsidRPr="00A53587">
        <w:rPr>
          <w:rFonts w:ascii="Times New Roman" w:hAnsi="Times New Roman" w:cs="Times New Roman"/>
          <w:sz w:val="24"/>
          <w:szCs w:val="24"/>
        </w:rPr>
        <w:t>thing;</w:t>
      </w:r>
      <w:r w:rsidR="00D1059B" w:rsidRPr="00A53587">
        <w:rPr>
          <w:rFonts w:ascii="Times New Roman" w:hAnsi="Times New Roman" w:cs="Times New Roman"/>
          <w:sz w:val="24"/>
          <w:szCs w:val="24"/>
        </w:rPr>
        <w:t xml:space="preserve"> the main aim of our</w:t>
      </w:r>
      <w:r w:rsidRPr="00A53587">
        <w:rPr>
          <w:rFonts w:ascii="Times New Roman" w:hAnsi="Times New Roman" w:cs="Times New Roman"/>
          <w:sz w:val="24"/>
          <w:szCs w:val="24"/>
        </w:rPr>
        <w:t xml:space="preserve"> experiment was to find out how well the neuron could differentiate between random horizontal motion and horizontal motion in the preferred direction. Varying ratios of random motion and motion in preferred direction were presented to the </w:t>
      </w:r>
      <w:r w:rsidR="00403620" w:rsidRPr="00A53587">
        <w:rPr>
          <w:rFonts w:ascii="Times New Roman" w:hAnsi="Times New Roman" w:cs="Times New Roman"/>
          <w:sz w:val="24"/>
          <w:szCs w:val="24"/>
        </w:rPr>
        <w:t>fly in order to monitor this.</w:t>
      </w:r>
    </w:p>
    <w:p w:rsidR="00403620" w:rsidRPr="00A53587" w:rsidRDefault="00403620" w:rsidP="003533D7">
      <w:pPr>
        <w:rPr>
          <w:rFonts w:ascii="Times New Roman" w:hAnsi="Times New Roman" w:cs="Times New Roman"/>
          <w:b/>
          <w:sz w:val="36"/>
          <w:szCs w:val="36"/>
        </w:rPr>
      </w:pPr>
      <w:r w:rsidRPr="00A53587">
        <w:rPr>
          <w:rFonts w:ascii="Times New Roman" w:hAnsi="Times New Roman" w:cs="Times New Roman"/>
          <w:b/>
          <w:sz w:val="36"/>
          <w:szCs w:val="36"/>
        </w:rPr>
        <w:t>Procedures:</w:t>
      </w:r>
    </w:p>
    <w:p w:rsidR="00403620" w:rsidRPr="00A53587" w:rsidRDefault="0076081A" w:rsidP="003533D7">
      <w:pPr>
        <w:rPr>
          <w:rFonts w:ascii="Times New Roman" w:hAnsi="Times New Roman" w:cs="Times New Roman"/>
          <w:b/>
          <w:sz w:val="36"/>
          <w:szCs w:val="36"/>
        </w:rPr>
      </w:pPr>
      <w:r w:rsidRPr="00A53587">
        <w:rPr>
          <w:rFonts w:ascii="Times New Roman" w:hAnsi="Times New Roman" w:cs="Times New Roman"/>
          <w:b/>
          <w:sz w:val="36"/>
          <w:szCs w:val="36"/>
        </w:rPr>
        <w:t>I) Fly Preparation</w:t>
      </w:r>
    </w:p>
    <w:p w:rsidR="00884409" w:rsidRPr="00A53587" w:rsidRDefault="0076081A" w:rsidP="003533D7">
      <w:pPr>
        <w:rPr>
          <w:rFonts w:ascii="Times New Roman" w:hAnsi="Times New Roman" w:cs="Times New Roman"/>
          <w:sz w:val="24"/>
          <w:szCs w:val="24"/>
        </w:rPr>
      </w:pPr>
      <w:r w:rsidRPr="00A53587">
        <w:rPr>
          <w:rFonts w:ascii="Times New Roman" w:hAnsi="Times New Roman" w:cs="Times New Roman"/>
          <w:sz w:val="24"/>
          <w:szCs w:val="24"/>
        </w:rPr>
        <w:tab/>
        <w:t xml:space="preserve">The </w:t>
      </w:r>
      <w:r w:rsidR="00BF0EED" w:rsidRPr="00A53587">
        <w:rPr>
          <w:rFonts w:ascii="Times New Roman" w:hAnsi="Times New Roman" w:cs="Times New Roman"/>
          <w:sz w:val="24"/>
          <w:szCs w:val="24"/>
        </w:rPr>
        <w:t>Blowflies were</w:t>
      </w:r>
      <w:r w:rsidRPr="00A53587">
        <w:rPr>
          <w:rFonts w:ascii="Times New Roman" w:hAnsi="Times New Roman" w:cs="Times New Roman"/>
          <w:sz w:val="24"/>
          <w:szCs w:val="24"/>
        </w:rPr>
        <w:t xml:space="preserve"> </w:t>
      </w:r>
      <w:r w:rsidR="00BF0EED" w:rsidRPr="00A53587">
        <w:rPr>
          <w:rFonts w:ascii="Times New Roman" w:hAnsi="Times New Roman" w:cs="Times New Roman"/>
          <w:sz w:val="24"/>
          <w:szCs w:val="24"/>
        </w:rPr>
        <w:t>ordered</w:t>
      </w:r>
      <w:r w:rsidRPr="00A53587">
        <w:rPr>
          <w:rFonts w:ascii="Times New Roman" w:hAnsi="Times New Roman" w:cs="Times New Roman"/>
          <w:sz w:val="24"/>
          <w:szCs w:val="24"/>
        </w:rPr>
        <w:t xml:space="preserve"> from several </w:t>
      </w:r>
      <w:r w:rsidR="00057EBC" w:rsidRPr="00A53587">
        <w:rPr>
          <w:rFonts w:ascii="Times New Roman" w:hAnsi="Times New Roman" w:cs="Times New Roman"/>
          <w:sz w:val="24"/>
          <w:szCs w:val="24"/>
        </w:rPr>
        <w:t>vendors;</w:t>
      </w:r>
      <w:r w:rsidR="00D1059B" w:rsidRPr="00A53587">
        <w:rPr>
          <w:rFonts w:ascii="Times New Roman" w:hAnsi="Times New Roman" w:cs="Times New Roman"/>
          <w:sz w:val="24"/>
          <w:szCs w:val="24"/>
        </w:rPr>
        <w:t xml:space="preserve"> W</w:t>
      </w:r>
      <w:r w:rsidR="00057EBC" w:rsidRPr="00A53587">
        <w:rPr>
          <w:rFonts w:ascii="Times New Roman" w:hAnsi="Times New Roman" w:cs="Times New Roman"/>
          <w:sz w:val="24"/>
          <w:szCs w:val="24"/>
        </w:rPr>
        <w:t>ard’s Natural Sciences would send us a vile of 100 fly pupae</w:t>
      </w:r>
      <w:r w:rsidR="003E62CB" w:rsidRPr="00A53587">
        <w:rPr>
          <w:rFonts w:ascii="Times New Roman" w:hAnsi="Times New Roman" w:cs="Times New Roman"/>
          <w:sz w:val="24"/>
          <w:szCs w:val="24"/>
        </w:rPr>
        <w:t>, while our</w:t>
      </w:r>
      <w:r w:rsidR="00057EBC" w:rsidRPr="00A53587">
        <w:rPr>
          <w:rFonts w:ascii="Times New Roman" w:hAnsi="Times New Roman" w:cs="Times New Roman"/>
          <w:sz w:val="24"/>
          <w:szCs w:val="24"/>
        </w:rPr>
        <w:t xml:space="preserve"> second vendor, Forked Tree Ranch, would send us hatching fly pupae. All the flies regardless of development were</w:t>
      </w:r>
      <w:r w:rsidR="00BF0EED" w:rsidRPr="00A53587">
        <w:rPr>
          <w:rFonts w:ascii="Times New Roman" w:hAnsi="Times New Roman" w:cs="Times New Roman"/>
          <w:sz w:val="24"/>
          <w:szCs w:val="24"/>
        </w:rPr>
        <w:t xml:space="preserve"> then place in a rectangular container with small dishes of sucrose</w:t>
      </w:r>
      <w:r w:rsidR="00E672DF" w:rsidRPr="00A53587">
        <w:rPr>
          <w:rFonts w:ascii="Times New Roman" w:hAnsi="Times New Roman" w:cs="Times New Roman"/>
          <w:sz w:val="24"/>
          <w:szCs w:val="24"/>
        </w:rPr>
        <w:t xml:space="preserve"> and water in order</w:t>
      </w:r>
      <w:r w:rsidR="00BF0EED" w:rsidRPr="00A53587">
        <w:rPr>
          <w:rFonts w:ascii="Times New Roman" w:hAnsi="Times New Roman" w:cs="Times New Roman"/>
          <w:sz w:val="24"/>
          <w:szCs w:val="24"/>
        </w:rPr>
        <w:t xml:space="preserve"> to provide them with sustenance upon hatching</w:t>
      </w:r>
      <w:r w:rsidR="00057EBC" w:rsidRPr="00A53587">
        <w:rPr>
          <w:rFonts w:ascii="Times New Roman" w:hAnsi="Times New Roman" w:cs="Times New Roman"/>
          <w:sz w:val="24"/>
          <w:szCs w:val="24"/>
        </w:rPr>
        <w:t>.</w:t>
      </w:r>
      <w:r w:rsidR="00BF0EED" w:rsidRPr="00A53587">
        <w:rPr>
          <w:rFonts w:ascii="Times New Roman" w:hAnsi="Times New Roman" w:cs="Times New Roman"/>
          <w:sz w:val="24"/>
          <w:szCs w:val="24"/>
        </w:rPr>
        <w:t xml:space="preserve"> </w:t>
      </w:r>
    </w:p>
    <w:p w:rsidR="0076081A" w:rsidRPr="00A53587" w:rsidRDefault="00BF0EED" w:rsidP="00884409">
      <w:pPr>
        <w:ind w:firstLine="720"/>
        <w:rPr>
          <w:rFonts w:ascii="Times New Roman" w:hAnsi="Times New Roman" w:cs="Times New Roman"/>
          <w:sz w:val="24"/>
          <w:szCs w:val="24"/>
        </w:rPr>
      </w:pPr>
      <w:r w:rsidRPr="00A53587">
        <w:rPr>
          <w:rFonts w:ascii="Times New Roman" w:hAnsi="Times New Roman" w:cs="Times New Roman"/>
          <w:sz w:val="24"/>
          <w:szCs w:val="24"/>
        </w:rPr>
        <w:t>Two days after the flies had hatched they were</w:t>
      </w:r>
      <w:r w:rsidR="00A55F33" w:rsidRPr="00A53587">
        <w:rPr>
          <w:rFonts w:ascii="Times New Roman" w:hAnsi="Times New Roman" w:cs="Times New Roman"/>
          <w:sz w:val="24"/>
          <w:szCs w:val="24"/>
        </w:rPr>
        <w:t xml:space="preserve"> ready to</w:t>
      </w:r>
      <w:r w:rsidR="001C435A">
        <w:rPr>
          <w:rFonts w:ascii="Times New Roman" w:hAnsi="Times New Roman" w:cs="Times New Roman"/>
          <w:sz w:val="24"/>
          <w:szCs w:val="24"/>
        </w:rPr>
        <w:t xml:space="preserve"> be recorded from. A fly would be </w:t>
      </w:r>
      <w:r w:rsidR="00A55F33" w:rsidRPr="00A53587">
        <w:rPr>
          <w:rFonts w:ascii="Times New Roman" w:hAnsi="Times New Roman" w:cs="Times New Roman"/>
          <w:sz w:val="24"/>
          <w:szCs w:val="24"/>
        </w:rPr>
        <w:t xml:space="preserve">caught and placed into test </w:t>
      </w:r>
      <w:r w:rsidRPr="00A53587">
        <w:rPr>
          <w:rFonts w:ascii="Times New Roman" w:hAnsi="Times New Roman" w:cs="Times New Roman"/>
          <w:sz w:val="24"/>
          <w:szCs w:val="24"/>
        </w:rPr>
        <w:t>tube;</w:t>
      </w:r>
      <w:r w:rsidR="00A55F33" w:rsidRPr="00A53587">
        <w:rPr>
          <w:rFonts w:ascii="Times New Roman" w:hAnsi="Times New Roman" w:cs="Times New Roman"/>
          <w:sz w:val="24"/>
          <w:szCs w:val="24"/>
        </w:rPr>
        <w:t xml:space="preserve"> the test</w:t>
      </w:r>
      <w:r w:rsidR="001C435A">
        <w:rPr>
          <w:rFonts w:ascii="Times New Roman" w:hAnsi="Times New Roman" w:cs="Times New Roman"/>
          <w:sz w:val="24"/>
          <w:szCs w:val="24"/>
        </w:rPr>
        <w:t xml:space="preserve"> tube containing the fly was then</w:t>
      </w:r>
      <w:r w:rsidR="00A55F33" w:rsidRPr="00A53587">
        <w:rPr>
          <w:rFonts w:ascii="Times New Roman" w:hAnsi="Times New Roman" w:cs="Times New Roman"/>
          <w:sz w:val="24"/>
          <w:szCs w:val="24"/>
        </w:rPr>
        <w:t xml:space="preserve"> place</w:t>
      </w:r>
      <w:r w:rsidR="001C435A">
        <w:rPr>
          <w:rFonts w:ascii="Times New Roman" w:hAnsi="Times New Roman" w:cs="Times New Roman"/>
          <w:sz w:val="24"/>
          <w:szCs w:val="24"/>
        </w:rPr>
        <w:t>d</w:t>
      </w:r>
      <w:r w:rsidR="00A55F33" w:rsidRPr="00A53587">
        <w:rPr>
          <w:rFonts w:ascii="Times New Roman" w:hAnsi="Times New Roman" w:cs="Times New Roman"/>
          <w:sz w:val="24"/>
          <w:szCs w:val="24"/>
        </w:rPr>
        <w:t xml:space="preserve"> into the freezer </w:t>
      </w:r>
      <w:r w:rsidR="00A55F33" w:rsidRPr="00A53587">
        <w:rPr>
          <w:rFonts w:ascii="Times New Roman" w:hAnsi="Times New Roman" w:cs="Times New Roman"/>
          <w:sz w:val="24"/>
          <w:szCs w:val="24"/>
        </w:rPr>
        <w:lastRenderedPageBreak/>
        <w:t xml:space="preserve">for approximately six to seven minutes. This procedure </w:t>
      </w:r>
      <w:r w:rsidRPr="00A53587">
        <w:rPr>
          <w:rFonts w:ascii="Times New Roman" w:hAnsi="Times New Roman" w:cs="Times New Roman"/>
          <w:sz w:val="24"/>
          <w:szCs w:val="24"/>
        </w:rPr>
        <w:t xml:space="preserve">anesthetizes the fly, while anesthetized the fly’s wings and legs are removed. Hot wax is then used to secure the fly on a metal platform, this wax also serves to cover and prevent the movement of vestigial limbs that could remain from their previous amputation. </w:t>
      </w:r>
      <w:r w:rsidR="00884409" w:rsidRPr="00A53587">
        <w:rPr>
          <w:rFonts w:ascii="Times New Roman" w:hAnsi="Times New Roman" w:cs="Times New Roman"/>
          <w:sz w:val="24"/>
          <w:szCs w:val="24"/>
        </w:rPr>
        <w:t>The fly’s probos</w:t>
      </w:r>
      <w:r w:rsidR="001C435A">
        <w:rPr>
          <w:rFonts w:ascii="Times New Roman" w:hAnsi="Times New Roman" w:cs="Times New Roman"/>
          <w:sz w:val="24"/>
          <w:szCs w:val="24"/>
        </w:rPr>
        <w:t>cis was</w:t>
      </w:r>
      <w:r w:rsidR="00884409" w:rsidRPr="00A53587">
        <w:rPr>
          <w:rFonts w:ascii="Times New Roman" w:hAnsi="Times New Roman" w:cs="Times New Roman"/>
          <w:sz w:val="24"/>
          <w:szCs w:val="24"/>
        </w:rPr>
        <w:t xml:space="preserve"> used to secure the head in a p</w:t>
      </w:r>
      <w:r w:rsidR="00D17D8B" w:rsidRPr="00A53587">
        <w:rPr>
          <w:rFonts w:ascii="Times New Roman" w:hAnsi="Times New Roman" w:cs="Times New Roman"/>
          <w:sz w:val="24"/>
          <w:szCs w:val="24"/>
        </w:rPr>
        <w:t>osition that</w:t>
      </w:r>
      <w:r w:rsidR="001C435A">
        <w:rPr>
          <w:rFonts w:ascii="Times New Roman" w:hAnsi="Times New Roman" w:cs="Times New Roman"/>
          <w:sz w:val="24"/>
          <w:szCs w:val="24"/>
        </w:rPr>
        <w:t xml:space="preserve"> would make</w:t>
      </w:r>
      <w:r w:rsidR="00D17D8B" w:rsidRPr="00A53587">
        <w:rPr>
          <w:rFonts w:ascii="Times New Roman" w:hAnsi="Times New Roman" w:cs="Times New Roman"/>
          <w:sz w:val="24"/>
          <w:szCs w:val="24"/>
        </w:rPr>
        <w:t xml:space="preserve"> the back of the head</w:t>
      </w:r>
      <w:r w:rsidR="001C435A">
        <w:rPr>
          <w:rFonts w:ascii="Times New Roman" w:hAnsi="Times New Roman" w:cs="Times New Roman"/>
          <w:sz w:val="24"/>
          <w:szCs w:val="24"/>
        </w:rPr>
        <w:t xml:space="preserve"> easier to access. Wax was</w:t>
      </w:r>
      <w:r w:rsidR="00884409" w:rsidRPr="00A53587">
        <w:rPr>
          <w:rFonts w:ascii="Times New Roman" w:hAnsi="Times New Roman" w:cs="Times New Roman"/>
          <w:sz w:val="24"/>
          <w:szCs w:val="24"/>
        </w:rPr>
        <w:t xml:space="preserve"> </w:t>
      </w:r>
      <w:r w:rsidR="001C435A">
        <w:rPr>
          <w:rFonts w:ascii="Times New Roman" w:hAnsi="Times New Roman" w:cs="Times New Roman"/>
          <w:sz w:val="24"/>
          <w:szCs w:val="24"/>
        </w:rPr>
        <w:t>placed on the proboscis which was</w:t>
      </w:r>
      <w:r w:rsidR="00884409" w:rsidRPr="00A53587">
        <w:rPr>
          <w:rFonts w:ascii="Times New Roman" w:hAnsi="Times New Roman" w:cs="Times New Roman"/>
          <w:sz w:val="24"/>
          <w:szCs w:val="24"/>
        </w:rPr>
        <w:t xml:space="preserve"> then adjoined to lower abdomen of the fly, exposing the back of the fly’s head. A scalpel in </w:t>
      </w:r>
      <w:r w:rsidR="00263156" w:rsidRPr="00A53587">
        <w:rPr>
          <w:rFonts w:ascii="Times New Roman" w:hAnsi="Times New Roman" w:cs="Times New Roman"/>
          <w:sz w:val="24"/>
          <w:szCs w:val="24"/>
        </w:rPr>
        <w:t>conjunction with a microscope was</w:t>
      </w:r>
      <w:r w:rsidR="00884409" w:rsidRPr="00A53587">
        <w:rPr>
          <w:rFonts w:ascii="Times New Roman" w:hAnsi="Times New Roman" w:cs="Times New Roman"/>
          <w:sz w:val="24"/>
          <w:szCs w:val="24"/>
        </w:rPr>
        <w:t xml:space="preserve"> used to remove the exoskeleton covering the back of </w:t>
      </w:r>
      <w:r w:rsidR="00263156" w:rsidRPr="00A53587">
        <w:rPr>
          <w:rFonts w:ascii="Times New Roman" w:hAnsi="Times New Roman" w:cs="Times New Roman"/>
          <w:sz w:val="24"/>
          <w:szCs w:val="24"/>
        </w:rPr>
        <w:t>the fly’s head, doing so exposed</w:t>
      </w:r>
      <w:r w:rsidR="00884409" w:rsidRPr="00A53587">
        <w:rPr>
          <w:rFonts w:ascii="Times New Roman" w:hAnsi="Times New Roman" w:cs="Times New Roman"/>
          <w:sz w:val="24"/>
          <w:szCs w:val="24"/>
        </w:rPr>
        <w:t xml:space="preserve"> the inside of the fly’s head</w:t>
      </w:r>
      <w:r w:rsidR="00263156" w:rsidRPr="00A53587">
        <w:rPr>
          <w:rFonts w:ascii="Times New Roman" w:hAnsi="Times New Roman" w:cs="Times New Roman"/>
          <w:sz w:val="24"/>
          <w:szCs w:val="24"/>
        </w:rPr>
        <w:t xml:space="preserve"> on the contra lateral side</w:t>
      </w:r>
      <w:r w:rsidR="00884409" w:rsidRPr="00A53587">
        <w:rPr>
          <w:rFonts w:ascii="Times New Roman" w:hAnsi="Times New Roman" w:cs="Times New Roman"/>
          <w:sz w:val="24"/>
          <w:szCs w:val="24"/>
        </w:rPr>
        <w:t>. The fly’s brain is covered with air sacks</w:t>
      </w:r>
      <w:r w:rsidR="001C435A">
        <w:rPr>
          <w:rFonts w:ascii="Times New Roman" w:hAnsi="Times New Roman" w:cs="Times New Roman"/>
          <w:sz w:val="24"/>
          <w:szCs w:val="24"/>
        </w:rPr>
        <w:t>;</w:t>
      </w:r>
      <w:r w:rsidR="00884409" w:rsidRPr="00A53587">
        <w:rPr>
          <w:rFonts w:ascii="Times New Roman" w:hAnsi="Times New Roman" w:cs="Times New Roman"/>
          <w:sz w:val="24"/>
          <w:szCs w:val="24"/>
        </w:rPr>
        <w:t xml:space="preserve"> which</w:t>
      </w:r>
      <w:r w:rsidR="00D17D8B" w:rsidRPr="00A53587">
        <w:rPr>
          <w:rFonts w:ascii="Times New Roman" w:hAnsi="Times New Roman" w:cs="Times New Roman"/>
          <w:sz w:val="24"/>
          <w:szCs w:val="24"/>
        </w:rPr>
        <w:t xml:space="preserve"> we</w:t>
      </w:r>
      <w:r w:rsidR="00884409" w:rsidRPr="00A53587">
        <w:rPr>
          <w:rFonts w:ascii="Times New Roman" w:hAnsi="Times New Roman" w:cs="Times New Roman"/>
          <w:sz w:val="24"/>
          <w:szCs w:val="24"/>
        </w:rPr>
        <w:t xml:space="preserve"> remove</w:t>
      </w:r>
      <w:r w:rsidR="001C435A">
        <w:rPr>
          <w:rFonts w:ascii="Times New Roman" w:hAnsi="Times New Roman" w:cs="Times New Roman"/>
          <w:sz w:val="24"/>
          <w:szCs w:val="24"/>
        </w:rPr>
        <w:t>d,</w:t>
      </w:r>
      <w:r w:rsidR="00884409" w:rsidRPr="00A53587">
        <w:rPr>
          <w:rFonts w:ascii="Times New Roman" w:hAnsi="Times New Roman" w:cs="Times New Roman"/>
          <w:sz w:val="24"/>
          <w:szCs w:val="24"/>
        </w:rPr>
        <w:t xml:space="preserve"> exposing the fly’s brain, the location of the H1 Ne</w:t>
      </w:r>
      <w:r w:rsidR="00846F79" w:rsidRPr="00A53587">
        <w:rPr>
          <w:rFonts w:ascii="Times New Roman" w:hAnsi="Times New Roman" w:cs="Times New Roman"/>
          <w:sz w:val="24"/>
          <w:szCs w:val="24"/>
        </w:rPr>
        <w:t>uron. Fly saline</w:t>
      </w:r>
      <w:r w:rsidR="00846F79" w:rsidRPr="00A53587">
        <w:rPr>
          <w:rFonts w:ascii="Times New Roman" w:hAnsi="Times New Roman" w:cs="Times New Roman"/>
          <w:sz w:val="24"/>
          <w:szCs w:val="24"/>
          <w:vertAlign w:val="superscript"/>
        </w:rPr>
        <w:t>1</w:t>
      </w:r>
      <w:r w:rsidR="001C435A">
        <w:rPr>
          <w:rFonts w:ascii="Times New Roman" w:hAnsi="Times New Roman" w:cs="Times New Roman"/>
          <w:sz w:val="24"/>
          <w:szCs w:val="24"/>
          <w:vertAlign w:val="superscript"/>
        </w:rPr>
        <w:t xml:space="preserve"> </w:t>
      </w:r>
      <w:r w:rsidR="002C2587">
        <w:rPr>
          <w:rFonts w:ascii="Times New Roman" w:hAnsi="Times New Roman" w:cs="Times New Roman"/>
          <w:sz w:val="24"/>
          <w:szCs w:val="24"/>
        </w:rPr>
        <w:t>(See Appendix)</w:t>
      </w:r>
      <w:r w:rsidR="00263156" w:rsidRPr="00A53587">
        <w:rPr>
          <w:rFonts w:ascii="Times New Roman" w:hAnsi="Times New Roman" w:cs="Times New Roman"/>
          <w:sz w:val="24"/>
          <w:szCs w:val="24"/>
        </w:rPr>
        <w:t xml:space="preserve"> was</w:t>
      </w:r>
      <w:r w:rsidR="00884409" w:rsidRPr="00A53587">
        <w:rPr>
          <w:rFonts w:ascii="Times New Roman" w:hAnsi="Times New Roman" w:cs="Times New Roman"/>
          <w:sz w:val="24"/>
          <w:szCs w:val="24"/>
        </w:rPr>
        <w:t xml:space="preserve"> used to prevent the brain from drying up.</w:t>
      </w:r>
    </w:p>
    <w:p w:rsidR="00846F79" w:rsidRPr="00A53587" w:rsidRDefault="003F7CC8" w:rsidP="00846F79">
      <w:pPr>
        <w:ind w:firstLine="720"/>
        <w:rPr>
          <w:rFonts w:ascii="Times New Roman" w:hAnsi="Times New Roman" w:cs="Times New Roman"/>
          <w:sz w:val="24"/>
          <w:szCs w:val="24"/>
        </w:rPr>
      </w:pPr>
      <w:r>
        <w:rPr>
          <w:rFonts w:ascii="Times New Roman" w:hAnsi="Times New Roman" w:cs="Times New Roman"/>
          <w:sz w:val="24"/>
          <w:szCs w:val="24"/>
        </w:rPr>
        <w:t xml:space="preserve"> With the completion of the preparation, </w:t>
      </w:r>
      <w:r w:rsidR="001C435A">
        <w:rPr>
          <w:rFonts w:ascii="Times New Roman" w:hAnsi="Times New Roman" w:cs="Times New Roman"/>
          <w:sz w:val="24"/>
          <w:szCs w:val="24"/>
        </w:rPr>
        <w:t>the fly was</w:t>
      </w:r>
      <w:r w:rsidR="00B324E7" w:rsidRPr="00A53587">
        <w:rPr>
          <w:rFonts w:ascii="Times New Roman" w:hAnsi="Times New Roman" w:cs="Times New Roman"/>
          <w:sz w:val="24"/>
          <w:szCs w:val="24"/>
        </w:rPr>
        <w:t xml:space="preserve"> placed into the LED Arena</w:t>
      </w:r>
      <w:r>
        <w:rPr>
          <w:rFonts w:ascii="Times New Roman" w:hAnsi="Times New Roman" w:cs="Times New Roman"/>
          <w:sz w:val="24"/>
          <w:szCs w:val="24"/>
        </w:rPr>
        <w:t xml:space="preserve"> to be recorded from. A small incision was made into its</w:t>
      </w:r>
      <w:r w:rsidR="00846F79" w:rsidRPr="00A53587">
        <w:rPr>
          <w:rFonts w:ascii="Times New Roman" w:hAnsi="Times New Roman" w:cs="Times New Roman"/>
          <w:sz w:val="24"/>
          <w:szCs w:val="24"/>
        </w:rPr>
        <w:t xml:space="preserve"> back a</w:t>
      </w:r>
      <w:r w:rsidR="00B324E7" w:rsidRPr="00A53587">
        <w:rPr>
          <w:rFonts w:ascii="Times New Roman" w:hAnsi="Times New Roman" w:cs="Times New Roman"/>
          <w:sz w:val="24"/>
          <w:szCs w:val="24"/>
        </w:rPr>
        <w:t xml:space="preserve">s a </w:t>
      </w:r>
      <w:r>
        <w:rPr>
          <w:rFonts w:ascii="Times New Roman" w:hAnsi="Times New Roman" w:cs="Times New Roman"/>
          <w:sz w:val="24"/>
          <w:szCs w:val="24"/>
        </w:rPr>
        <w:t>reference for recording, after the incision was made; a</w:t>
      </w:r>
      <w:r w:rsidR="00263156" w:rsidRPr="00A53587">
        <w:rPr>
          <w:rFonts w:ascii="Times New Roman" w:hAnsi="Times New Roman" w:cs="Times New Roman"/>
          <w:sz w:val="24"/>
          <w:szCs w:val="24"/>
        </w:rPr>
        <w:t xml:space="preserve"> 3ΜΩ</w:t>
      </w:r>
      <w:r w:rsidR="00846F79" w:rsidRPr="00A53587">
        <w:rPr>
          <w:rFonts w:ascii="Times New Roman" w:hAnsi="Times New Roman" w:cs="Times New Roman"/>
          <w:sz w:val="24"/>
          <w:szCs w:val="24"/>
        </w:rPr>
        <w:t xml:space="preserve"> electrode is used to record extra</w:t>
      </w:r>
      <w:r w:rsidR="0099613D" w:rsidRPr="00A53587">
        <w:rPr>
          <w:rFonts w:ascii="Times New Roman" w:hAnsi="Times New Roman" w:cs="Times New Roman"/>
          <w:sz w:val="24"/>
          <w:szCs w:val="24"/>
        </w:rPr>
        <w:t>-cellular activity</w:t>
      </w:r>
      <w:r w:rsidR="00846F79" w:rsidRPr="00A53587">
        <w:rPr>
          <w:rFonts w:ascii="Times New Roman" w:hAnsi="Times New Roman" w:cs="Times New Roman"/>
          <w:sz w:val="24"/>
          <w:szCs w:val="24"/>
        </w:rPr>
        <w:t xml:space="preserve"> from H1.</w:t>
      </w:r>
    </w:p>
    <w:p w:rsidR="00FC5A35" w:rsidRPr="00A53587" w:rsidRDefault="00846F79" w:rsidP="00846F79">
      <w:pPr>
        <w:rPr>
          <w:rFonts w:ascii="Times New Roman" w:hAnsi="Times New Roman" w:cs="Times New Roman"/>
          <w:b/>
          <w:sz w:val="36"/>
          <w:szCs w:val="36"/>
        </w:rPr>
      </w:pPr>
      <w:r w:rsidRPr="00A53587">
        <w:rPr>
          <w:rFonts w:ascii="Times New Roman" w:hAnsi="Times New Roman" w:cs="Times New Roman"/>
          <w:b/>
          <w:sz w:val="36"/>
          <w:szCs w:val="36"/>
        </w:rPr>
        <w:t>II) Stimulus Presentation</w:t>
      </w:r>
    </w:p>
    <w:p w:rsidR="00B324E7" w:rsidRPr="00A53587" w:rsidRDefault="00582295" w:rsidP="00FC5A35">
      <w:pPr>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2pt;margin-top:279.25pt;width:296.7pt;height:.05pt;z-index:251673600" wrapcoords="-55 0 -55 20965 21600 20965 21600 0 -55 0" stroked="f">
            <v:textbox style="mso-fit-shape-to-text:t" inset="0,0,0,0">
              <w:txbxContent>
                <w:p w:rsidR="00341DDC" w:rsidRPr="00FB3E67" w:rsidRDefault="00341DDC" w:rsidP="00341DDC">
                  <w:pPr>
                    <w:pStyle w:val="Caption"/>
                    <w:rPr>
                      <w:rFonts w:ascii="Times New Roman" w:hAnsi="Times New Roman" w:cs="Times New Roman"/>
                      <w:b w:val="0"/>
                      <w:noProof/>
                      <w:sz w:val="22"/>
                      <w:szCs w:val="22"/>
                    </w:rPr>
                  </w:pPr>
                  <w:r w:rsidRPr="00FB3E67">
                    <w:rPr>
                      <w:rFonts w:ascii="Times New Roman" w:hAnsi="Times New Roman" w:cs="Times New Roman"/>
                      <w:b w:val="0"/>
                      <w:sz w:val="22"/>
                      <w:szCs w:val="22"/>
                    </w:rPr>
                    <w:t xml:space="preserve">Figure </w:t>
                  </w:r>
                  <w:r w:rsidR="00582295" w:rsidRPr="00FB3E67">
                    <w:rPr>
                      <w:rFonts w:ascii="Times New Roman" w:hAnsi="Times New Roman" w:cs="Times New Roman"/>
                      <w:b w:val="0"/>
                      <w:sz w:val="22"/>
                      <w:szCs w:val="22"/>
                    </w:rPr>
                    <w:fldChar w:fldCharType="begin"/>
                  </w:r>
                  <w:r w:rsidR="009F714A" w:rsidRPr="00FB3E67">
                    <w:rPr>
                      <w:rFonts w:ascii="Times New Roman" w:hAnsi="Times New Roman" w:cs="Times New Roman"/>
                      <w:b w:val="0"/>
                      <w:sz w:val="22"/>
                      <w:szCs w:val="22"/>
                    </w:rPr>
                    <w:instrText xml:space="preserve"> SEQ Figure \* ARABIC </w:instrText>
                  </w:r>
                  <w:r w:rsidR="00582295" w:rsidRPr="00FB3E67">
                    <w:rPr>
                      <w:rFonts w:ascii="Times New Roman" w:hAnsi="Times New Roman" w:cs="Times New Roman"/>
                      <w:b w:val="0"/>
                      <w:sz w:val="22"/>
                      <w:szCs w:val="22"/>
                    </w:rPr>
                    <w:fldChar w:fldCharType="separate"/>
                  </w:r>
                  <w:r w:rsidR="00F25D90" w:rsidRPr="00FB3E67">
                    <w:rPr>
                      <w:rFonts w:ascii="Times New Roman" w:hAnsi="Times New Roman" w:cs="Times New Roman"/>
                      <w:b w:val="0"/>
                      <w:noProof/>
                      <w:sz w:val="22"/>
                      <w:szCs w:val="22"/>
                    </w:rPr>
                    <w:t>1</w:t>
                  </w:r>
                  <w:r w:rsidR="00582295" w:rsidRPr="00FB3E67">
                    <w:rPr>
                      <w:rFonts w:ascii="Times New Roman" w:hAnsi="Times New Roman" w:cs="Times New Roman"/>
                      <w:b w:val="0"/>
                      <w:sz w:val="22"/>
                      <w:szCs w:val="22"/>
                    </w:rPr>
                    <w:fldChar w:fldCharType="end"/>
                  </w:r>
                  <w:r w:rsidRPr="00FB3E67">
                    <w:rPr>
                      <w:rFonts w:ascii="Times New Roman" w:hAnsi="Times New Roman" w:cs="Times New Roman"/>
                      <w:b w:val="0"/>
                      <w:sz w:val="22"/>
                      <w:szCs w:val="22"/>
                    </w:rPr>
                    <w:t>: Fly in LED Arena (Figure not to scale).</w:t>
                  </w:r>
                </w:p>
              </w:txbxContent>
            </v:textbox>
            <w10:wrap type="tight"/>
          </v:shape>
        </w:pict>
      </w:r>
      <w:r w:rsidR="006949F8" w:rsidRPr="00A53587">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-152400</wp:posOffset>
            </wp:positionH>
            <wp:positionV relativeFrom="paragraph">
              <wp:posOffset>1003300</wp:posOffset>
            </wp:positionV>
            <wp:extent cx="3768090" cy="2486025"/>
            <wp:effectExtent l="19050" t="0" r="3810" b="0"/>
            <wp:wrapTight wrapText="bothSides">
              <wp:wrapPolygon edited="0">
                <wp:start x="-109" y="0"/>
                <wp:lineTo x="-109" y="21517"/>
                <wp:lineTo x="21622" y="21517"/>
                <wp:lineTo x="21622" y="0"/>
                <wp:lineTo x="-109"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768090" cy="2486025"/>
                    </a:xfrm>
                    <a:prstGeom prst="rect">
                      <a:avLst/>
                    </a:prstGeom>
                    <a:noFill/>
                    <a:ln w="9525">
                      <a:noFill/>
                      <a:miter lim="800000"/>
                      <a:headEnd/>
                      <a:tailEnd/>
                    </a:ln>
                  </pic:spPr>
                </pic:pic>
              </a:graphicData>
            </a:graphic>
          </wp:anchor>
        </w:drawing>
      </w:r>
      <w:r w:rsidR="00FC5A35" w:rsidRPr="00A53587">
        <w:rPr>
          <w:rFonts w:ascii="Times New Roman" w:hAnsi="Times New Roman" w:cs="Times New Roman"/>
          <w:sz w:val="24"/>
          <w:szCs w:val="24"/>
        </w:rPr>
        <w:t>A stimulus was presented to the fly v</w:t>
      </w:r>
      <w:r w:rsidR="003E62CB" w:rsidRPr="00A53587">
        <w:rPr>
          <w:rFonts w:ascii="Times New Roman" w:hAnsi="Times New Roman" w:cs="Times New Roman"/>
          <w:sz w:val="24"/>
          <w:szCs w:val="24"/>
        </w:rPr>
        <w:t>ia an LED</w:t>
      </w:r>
      <w:r w:rsidR="00FC5A35" w:rsidRPr="00A53587">
        <w:rPr>
          <w:rFonts w:ascii="Times New Roman" w:hAnsi="Times New Roman" w:cs="Times New Roman"/>
          <w:sz w:val="24"/>
          <w:szCs w:val="24"/>
        </w:rPr>
        <w:t xml:space="preserve"> </w:t>
      </w:r>
      <w:r w:rsidR="00B324E7" w:rsidRPr="00A53587">
        <w:rPr>
          <w:rFonts w:ascii="Times New Roman" w:hAnsi="Times New Roman" w:cs="Times New Roman"/>
          <w:sz w:val="24"/>
          <w:szCs w:val="24"/>
        </w:rPr>
        <w:t>Arena;</w:t>
      </w:r>
      <w:r w:rsidR="005E71C0" w:rsidRPr="00A53587">
        <w:rPr>
          <w:rFonts w:ascii="Times New Roman" w:hAnsi="Times New Roman" w:cs="Times New Roman"/>
          <w:sz w:val="24"/>
          <w:szCs w:val="24"/>
        </w:rPr>
        <w:t xml:space="preserve"> this Arena was </w:t>
      </w:r>
      <w:r w:rsidR="003F7CC8">
        <w:rPr>
          <w:rFonts w:ascii="Times New Roman" w:hAnsi="Times New Roman" w:cs="Times New Roman"/>
          <w:sz w:val="24"/>
          <w:szCs w:val="24"/>
        </w:rPr>
        <w:t>comprised of 96</w:t>
      </w:r>
      <w:r w:rsidR="00B324E7" w:rsidRPr="00A53587">
        <w:rPr>
          <w:rFonts w:ascii="Times New Roman" w:hAnsi="Times New Roman" w:cs="Times New Roman"/>
          <w:sz w:val="24"/>
          <w:szCs w:val="24"/>
        </w:rPr>
        <w:t xml:space="preserve"> LED columns controlled by </w:t>
      </w:r>
      <w:r w:rsidR="003F7CC8">
        <w:rPr>
          <w:rFonts w:ascii="Times New Roman" w:hAnsi="Times New Roman" w:cs="Times New Roman"/>
          <w:sz w:val="24"/>
          <w:szCs w:val="24"/>
        </w:rPr>
        <w:t>3</w:t>
      </w:r>
      <w:r w:rsidR="00B324E7" w:rsidRPr="00A53587">
        <w:rPr>
          <w:rFonts w:ascii="Times New Roman" w:hAnsi="Times New Roman" w:cs="Times New Roman"/>
          <w:sz w:val="24"/>
          <w:szCs w:val="24"/>
        </w:rPr>
        <w:t xml:space="preserve"> separate NI-DAQ</w:t>
      </w:r>
      <w:r w:rsidR="005316A5" w:rsidRPr="00A53587">
        <w:rPr>
          <w:rFonts w:ascii="Times New Roman" w:hAnsi="Times New Roman" w:cs="Times New Roman"/>
          <w:sz w:val="24"/>
          <w:szCs w:val="24"/>
        </w:rPr>
        <w:t>™</w:t>
      </w:r>
      <w:r w:rsidR="00B324E7" w:rsidRPr="00A53587">
        <w:rPr>
          <w:rFonts w:ascii="Times New Roman" w:hAnsi="Times New Roman" w:cs="Times New Roman"/>
          <w:sz w:val="24"/>
          <w:szCs w:val="24"/>
        </w:rPr>
        <w:t xml:space="preserve"> cards. All together the</w:t>
      </w:r>
      <w:r w:rsidR="00263156" w:rsidRPr="00A53587">
        <w:rPr>
          <w:rFonts w:ascii="Times New Roman" w:hAnsi="Times New Roman" w:cs="Times New Roman"/>
          <w:sz w:val="24"/>
          <w:szCs w:val="24"/>
        </w:rPr>
        <w:t xml:space="preserve"> 3 </w:t>
      </w:r>
      <w:r w:rsidR="006949F8" w:rsidRPr="00A53587">
        <w:rPr>
          <w:rFonts w:ascii="Times New Roman" w:hAnsi="Times New Roman" w:cs="Times New Roman"/>
          <w:sz w:val="24"/>
          <w:szCs w:val="24"/>
        </w:rPr>
        <w:t>degree</w:t>
      </w:r>
      <w:r w:rsidR="00B324E7" w:rsidRPr="00A53587">
        <w:rPr>
          <w:rFonts w:ascii="Times New Roman" w:hAnsi="Times New Roman" w:cs="Times New Roman"/>
          <w:sz w:val="24"/>
          <w:szCs w:val="24"/>
        </w:rPr>
        <w:t xml:space="preserve"> LED </w:t>
      </w:r>
      <w:r w:rsidR="006949F8" w:rsidRPr="00A53587">
        <w:rPr>
          <w:rFonts w:ascii="Times New Roman" w:hAnsi="Times New Roman" w:cs="Times New Roman"/>
          <w:sz w:val="24"/>
          <w:szCs w:val="24"/>
        </w:rPr>
        <w:t>columns combined to create a 288 degree</w:t>
      </w:r>
      <w:r w:rsidR="00B324E7" w:rsidRPr="00A53587">
        <w:rPr>
          <w:rFonts w:ascii="Times New Roman" w:hAnsi="Times New Roman" w:cs="Times New Roman"/>
          <w:sz w:val="24"/>
          <w:szCs w:val="24"/>
        </w:rPr>
        <w:t xml:space="preserve"> visual arc, which would surround the fly. The program MATLAB</w:t>
      </w:r>
      <w:r w:rsidR="005316A5" w:rsidRPr="00A53587">
        <w:rPr>
          <w:rFonts w:ascii="Times New Roman" w:hAnsi="Times New Roman" w:cs="Times New Roman"/>
          <w:sz w:val="24"/>
          <w:szCs w:val="24"/>
        </w:rPr>
        <w:t>™</w:t>
      </w:r>
      <w:r w:rsidR="00B324E7" w:rsidRPr="00A53587">
        <w:rPr>
          <w:rFonts w:ascii="Times New Roman" w:hAnsi="Times New Roman" w:cs="Times New Roman"/>
          <w:sz w:val="24"/>
          <w:szCs w:val="24"/>
        </w:rPr>
        <w:t xml:space="preserve"> was used to control the LED columns via a NI-DAQmx C library. We would then vary the brightness of the cards, by breaking the LED column into sub-frames.</w:t>
      </w:r>
      <w:r w:rsidR="00263156" w:rsidRPr="00A53587">
        <w:rPr>
          <w:rFonts w:ascii="Times New Roman" w:hAnsi="Times New Roman" w:cs="Times New Roman"/>
          <w:sz w:val="24"/>
          <w:szCs w:val="24"/>
        </w:rPr>
        <w:t xml:space="preserve"> </w:t>
      </w:r>
      <w:r w:rsidR="00207023" w:rsidRPr="00A53587">
        <w:rPr>
          <w:rFonts w:ascii="Times New Roman" w:hAnsi="Times New Roman" w:cs="Times New Roman"/>
          <w:sz w:val="24"/>
          <w:szCs w:val="24"/>
        </w:rPr>
        <w:t xml:space="preserve">Our timing setup was based on a 1ΜHz clock with a </w:t>
      </w:r>
      <w:r w:rsidR="00FA3E63" w:rsidRPr="00A53587">
        <w:rPr>
          <w:rFonts w:ascii="Times New Roman" w:hAnsi="Times New Roman" w:cs="Times New Roman"/>
          <w:sz w:val="24"/>
          <w:szCs w:val="24"/>
        </w:rPr>
        <w:t>1 kHz</w:t>
      </w:r>
      <w:r w:rsidR="00207023" w:rsidRPr="00A53587">
        <w:rPr>
          <w:rFonts w:ascii="Times New Roman" w:hAnsi="Times New Roman" w:cs="Times New Roman"/>
          <w:sz w:val="24"/>
          <w:szCs w:val="24"/>
        </w:rPr>
        <w:t xml:space="preserve"> frame rate. This was presented with a varying brightness intensity of 1000. </w:t>
      </w:r>
      <w:r w:rsidR="00B324E7" w:rsidRPr="00A53587">
        <w:rPr>
          <w:rFonts w:ascii="Times New Roman" w:hAnsi="Times New Roman" w:cs="Times New Roman"/>
          <w:sz w:val="24"/>
          <w:szCs w:val="24"/>
        </w:rPr>
        <w:t>The brightness was then gamma-corrected to a gamma of 2.2.</w:t>
      </w:r>
      <w:r w:rsidR="006949F8" w:rsidRPr="00A53587">
        <w:rPr>
          <w:rFonts w:ascii="Times New Roman" w:hAnsi="Times New Roman" w:cs="Times New Roman"/>
          <w:sz w:val="24"/>
          <w:szCs w:val="24"/>
        </w:rPr>
        <w:t xml:space="preserve"> </w:t>
      </w:r>
      <w:r w:rsidR="00B324E7" w:rsidRPr="00A53587">
        <w:rPr>
          <w:rFonts w:ascii="Times New Roman" w:hAnsi="Times New Roman" w:cs="Times New Roman"/>
          <w:sz w:val="24"/>
          <w:szCs w:val="24"/>
        </w:rPr>
        <w:t xml:space="preserve"> </w:t>
      </w:r>
    </w:p>
    <w:p w:rsidR="00317CA6" w:rsidRPr="00A53587" w:rsidRDefault="00B324E7" w:rsidP="00FC5A35">
      <w:pPr>
        <w:ind w:firstLine="720"/>
        <w:rPr>
          <w:rFonts w:ascii="Times New Roman" w:hAnsi="Times New Roman" w:cs="Times New Roman"/>
          <w:sz w:val="24"/>
          <w:szCs w:val="24"/>
        </w:rPr>
      </w:pPr>
      <w:r w:rsidRPr="00A53587">
        <w:rPr>
          <w:rFonts w:ascii="Times New Roman" w:hAnsi="Times New Roman" w:cs="Times New Roman"/>
          <w:sz w:val="24"/>
          <w:szCs w:val="24"/>
        </w:rPr>
        <w:t xml:space="preserve">After the general layout of the stimulus was created it became possible to vary its arrangement and </w:t>
      </w:r>
      <w:r w:rsidR="00317CA6" w:rsidRPr="00A53587">
        <w:rPr>
          <w:rFonts w:ascii="Times New Roman" w:hAnsi="Times New Roman" w:cs="Times New Roman"/>
          <w:sz w:val="24"/>
          <w:szCs w:val="24"/>
        </w:rPr>
        <w:t>overall appearance. In order to test how well H1 differentiates between random motion and motion in the preferred direction</w:t>
      </w:r>
      <w:r w:rsidR="003F7CC8">
        <w:rPr>
          <w:rFonts w:ascii="Times New Roman" w:hAnsi="Times New Roman" w:cs="Times New Roman"/>
          <w:sz w:val="24"/>
          <w:szCs w:val="24"/>
        </w:rPr>
        <w:t>,</w:t>
      </w:r>
      <w:r w:rsidR="00317CA6" w:rsidRPr="00A53587">
        <w:rPr>
          <w:rFonts w:ascii="Times New Roman" w:hAnsi="Times New Roman" w:cs="Times New Roman"/>
          <w:sz w:val="24"/>
          <w:szCs w:val="24"/>
        </w:rPr>
        <w:t xml:space="preserve"> our stimulus would be presented with varying correlations of motion in the preferred and random orientations.</w:t>
      </w:r>
    </w:p>
    <w:p w:rsidR="00D17D8B" w:rsidRPr="00A53587" w:rsidRDefault="00D17D8B" w:rsidP="00317CA6">
      <w:pPr>
        <w:rPr>
          <w:rFonts w:ascii="Times New Roman" w:hAnsi="Times New Roman" w:cs="Times New Roman"/>
          <w:b/>
          <w:sz w:val="24"/>
          <w:szCs w:val="24"/>
        </w:rPr>
      </w:pPr>
    </w:p>
    <w:p w:rsidR="00D17D8B" w:rsidRPr="00A53587" w:rsidRDefault="00D17D8B" w:rsidP="00317CA6">
      <w:pPr>
        <w:rPr>
          <w:rFonts w:ascii="Times New Roman" w:hAnsi="Times New Roman" w:cs="Times New Roman"/>
          <w:b/>
          <w:sz w:val="24"/>
          <w:szCs w:val="24"/>
        </w:rPr>
      </w:pPr>
    </w:p>
    <w:p w:rsidR="00D17D8B" w:rsidRPr="00A53587" w:rsidRDefault="00D17D8B" w:rsidP="00317CA6">
      <w:pPr>
        <w:rPr>
          <w:rFonts w:ascii="Times New Roman" w:hAnsi="Times New Roman" w:cs="Times New Roman"/>
          <w:b/>
          <w:sz w:val="24"/>
          <w:szCs w:val="24"/>
        </w:rPr>
      </w:pPr>
    </w:p>
    <w:p w:rsidR="00317CA6" w:rsidRPr="00A53587" w:rsidRDefault="00A53587" w:rsidP="00317CA6">
      <w:pPr>
        <w:rPr>
          <w:rFonts w:ascii="Times New Roman" w:hAnsi="Times New Roman" w:cs="Times New Roman"/>
          <w:b/>
          <w:sz w:val="36"/>
          <w:szCs w:val="36"/>
        </w:rPr>
      </w:pPr>
      <w:r>
        <w:rPr>
          <w:rFonts w:ascii="Times New Roman" w:hAnsi="Times New Roman" w:cs="Times New Roman"/>
          <w:b/>
          <w:sz w:val="36"/>
          <w:szCs w:val="36"/>
        </w:rPr>
        <w:t>III</w:t>
      </w:r>
      <w:r w:rsidR="00317CA6" w:rsidRPr="00A53587">
        <w:rPr>
          <w:rFonts w:ascii="Times New Roman" w:hAnsi="Times New Roman" w:cs="Times New Roman"/>
          <w:b/>
          <w:sz w:val="36"/>
          <w:szCs w:val="36"/>
        </w:rPr>
        <w:t>) Recording</w:t>
      </w:r>
    </w:p>
    <w:p w:rsidR="00317CA6" w:rsidRPr="00A53587" w:rsidRDefault="00317CA6" w:rsidP="00317CA6">
      <w:pPr>
        <w:rPr>
          <w:rFonts w:ascii="Times New Roman" w:hAnsi="Times New Roman" w:cs="Times New Roman"/>
          <w:sz w:val="24"/>
          <w:szCs w:val="24"/>
        </w:rPr>
      </w:pPr>
      <w:r w:rsidRPr="00A53587">
        <w:rPr>
          <w:rFonts w:ascii="Times New Roman" w:hAnsi="Times New Roman" w:cs="Times New Roman"/>
          <w:sz w:val="24"/>
          <w:szCs w:val="24"/>
        </w:rPr>
        <w:tab/>
        <w:t>Recoding took place once the fly was placed in the arena and upon its exposure to full-field visu</w:t>
      </w:r>
      <w:r w:rsidR="00FA3E63" w:rsidRPr="00A53587">
        <w:rPr>
          <w:rFonts w:ascii="Times New Roman" w:hAnsi="Times New Roman" w:cs="Times New Roman"/>
          <w:sz w:val="24"/>
          <w:szCs w:val="24"/>
        </w:rPr>
        <w:t>al stimulation. A 3ΜΩ</w:t>
      </w:r>
      <w:r w:rsidRPr="00A53587">
        <w:rPr>
          <w:rFonts w:ascii="Times New Roman" w:hAnsi="Times New Roman" w:cs="Times New Roman"/>
          <w:sz w:val="24"/>
          <w:szCs w:val="24"/>
        </w:rPr>
        <w:t xml:space="preserve"> electrode was inserted into the back of </w:t>
      </w:r>
      <w:r w:rsidR="003B173C" w:rsidRPr="00A53587">
        <w:rPr>
          <w:rFonts w:ascii="Times New Roman" w:hAnsi="Times New Roman" w:cs="Times New Roman"/>
          <w:sz w:val="24"/>
          <w:szCs w:val="24"/>
        </w:rPr>
        <w:t>the fly’s brain and ultimately its neuropile</w:t>
      </w:r>
      <w:r w:rsidRPr="00A53587">
        <w:rPr>
          <w:rFonts w:ascii="Times New Roman" w:hAnsi="Times New Roman" w:cs="Times New Roman"/>
          <w:sz w:val="24"/>
          <w:szCs w:val="24"/>
        </w:rPr>
        <w:t>.</w:t>
      </w:r>
      <w:r w:rsidR="003B173C" w:rsidRPr="00A53587">
        <w:rPr>
          <w:rFonts w:ascii="Times New Roman" w:hAnsi="Times New Roman" w:cs="Times New Roman"/>
          <w:sz w:val="24"/>
          <w:szCs w:val="24"/>
        </w:rPr>
        <w:t xml:space="preserve"> The high resistivity of the electrode allowed us to measure over very minute areas within the nueropile thereby eliminating extra cellar noise from other neurons. </w:t>
      </w:r>
      <w:r w:rsidRPr="00A53587">
        <w:rPr>
          <w:rFonts w:ascii="Times New Roman" w:hAnsi="Times New Roman" w:cs="Times New Roman"/>
          <w:sz w:val="24"/>
          <w:szCs w:val="24"/>
        </w:rPr>
        <w:t xml:space="preserve">This electrode was connected to an amplifier with a gain of 3000, which in turn was connected to </w:t>
      </w:r>
      <w:r w:rsidR="003F7CC8">
        <w:rPr>
          <w:rFonts w:ascii="Times New Roman" w:hAnsi="Times New Roman" w:cs="Times New Roman"/>
          <w:sz w:val="24"/>
          <w:szCs w:val="24"/>
        </w:rPr>
        <w:t xml:space="preserve">a </w:t>
      </w:r>
      <w:r w:rsidRPr="00A53587">
        <w:rPr>
          <w:rFonts w:ascii="Times New Roman" w:hAnsi="Times New Roman" w:cs="Times New Roman"/>
          <w:sz w:val="24"/>
          <w:szCs w:val="24"/>
        </w:rPr>
        <w:t>spe</w:t>
      </w:r>
      <w:r w:rsidR="00FA3E63" w:rsidRPr="00A53587">
        <w:rPr>
          <w:rFonts w:ascii="Times New Roman" w:hAnsi="Times New Roman" w:cs="Times New Roman"/>
          <w:sz w:val="24"/>
          <w:szCs w:val="24"/>
        </w:rPr>
        <w:t>aker. A reference stimulus consisted of a number of wide vertical bars moving in positive direction for 2 seconds and then reversed to move in the negative direction for 2 seconds. This was done</w:t>
      </w:r>
      <w:r w:rsidRPr="00A53587">
        <w:rPr>
          <w:rFonts w:ascii="Times New Roman" w:hAnsi="Times New Roman" w:cs="Times New Roman"/>
          <w:sz w:val="24"/>
          <w:szCs w:val="24"/>
        </w:rPr>
        <w:t xml:space="preserve"> to test whether or not we had been able to locate </w:t>
      </w:r>
      <w:r w:rsidR="006949F8" w:rsidRPr="00A53587">
        <w:rPr>
          <w:rFonts w:ascii="Times New Roman" w:hAnsi="Times New Roman" w:cs="Times New Roman"/>
          <w:sz w:val="24"/>
          <w:szCs w:val="24"/>
        </w:rPr>
        <w:t>H1;</w:t>
      </w:r>
      <w:r w:rsidR="00FA3E63" w:rsidRPr="00A53587">
        <w:rPr>
          <w:rFonts w:ascii="Times New Roman" w:hAnsi="Times New Roman" w:cs="Times New Roman"/>
          <w:sz w:val="24"/>
          <w:szCs w:val="24"/>
        </w:rPr>
        <w:t xml:space="preserve"> which</w:t>
      </w:r>
      <w:r w:rsidR="006949F8" w:rsidRPr="00A53587">
        <w:rPr>
          <w:rFonts w:ascii="Times New Roman" w:hAnsi="Times New Roman" w:cs="Times New Roman"/>
          <w:sz w:val="24"/>
          <w:szCs w:val="24"/>
        </w:rPr>
        <w:t xml:space="preserve"> was signified by a repeated</w:t>
      </w:r>
      <w:r w:rsidRPr="00A53587">
        <w:rPr>
          <w:rFonts w:ascii="Times New Roman" w:hAnsi="Times New Roman" w:cs="Times New Roman"/>
          <w:sz w:val="24"/>
          <w:szCs w:val="24"/>
        </w:rPr>
        <w:t xml:space="preserve"> “clicking” sound on the speaker when the test signal moved in the preferred direction.</w:t>
      </w:r>
    </w:p>
    <w:p w:rsidR="0099613D" w:rsidRPr="00A53587" w:rsidRDefault="00317CA6" w:rsidP="00317CA6">
      <w:pPr>
        <w:rPr>
          <w:rFonts w:ascii="Times New Roman" w:hAnsi="Times New Roman" w:cs="Times New Roman"/>
          <w:sz w:val="24"/>
          <w:szCs w:val="24"/>
        </w:rPr>
      </w:pPr>
      <w:r w:rsidRPr="00A53587">
        <w:rPr>
          <w:rFonts w:ascii="Times New Roman" w:hAnsi="Times New Roman" w:cs="Times New Roman"/>
          <w:sz w:val="24"/>
          <w:szCs w:val="24"/>
        </w:rPr>
        <w:tab/>
        <w:t xml:space="preserve">Upon locating the neuron, we would begin to send our desired stimuli to the LEDs. All of the </w:t>
      </w:r>
      <w:r w:rsidR="00221758" w:rsidRPr="00A53587">
        <w:rPr>
          <w:rFonts w:ascii="Times New Roman" w:hAnsi="Times New Roman" w:cs="Times New Roman"/>
          <w:sz w:val="24"/>
          <w:szCs w:val="24"/>
        </w:rPr>
        <w:t>fly’s response to our stimuli was recorded using MATLAB</w:t>
      </w:r>
      <w:r w:rsidR="005316A5" w:rsidRPr="00A53587">
        <w:rPr>
          <w:rFonts w:ascii="Times New Roman" w:hAnsi="Times New Roman" w:cs="Times New Roman"/>
          <w:sz w:val="24"/>
          <w:szCs w:val="24"/>
        </w:rPr>
        <w:t>™</w:t>
      </w:r>
      <w:r w:rsidR="00221758" w:rsidRPr="00A53587">
        <w:rPr>
          <w:rFonts w:ascii="Times New Roman" w:hAnsi="Times New Roman" w:cs="Times New Roman"/>
          <w:sz w:val="24"/>
          <w:szCs w:val="24"/>
        </w:rPr>
        <w:t xml:space="preserve"> Data Acquisition Too</w:t>
      </w:r>
      <w:r w:rsidR="0099613D" w:rsidRPr="00A53587">
        <w:rPr>
          <w:rFonts w:ascii="Times New Roman" w:hAnsi="Times New Roman" w:cs="Times New Roman"/>
          <w:sz w:val="24"/>
          <w:szCs w:val="24"/>
        </w:rPr>
        <w:t>lbox</w:t>
      </w:r>
      <w:r w:rsidR="003B173C" w:rsidRPr="00A53587">
        <w:rPr>
          <w:rFonts w:ascii="Times New Roman" w:hAnsi="Times New Roman" w:cs="Times New Roman"/>
          <w:sz w:val="24"/>
          <w:szCs w:val="24"/>
        </w:rPr>
        <w:t>™</w:t>
      </w:r>
      <w:r w:rsidR="0099613D" w:rsidRPr="00A53587">
        <w:rPr>
          <w:rFonts w:ascii="Times New Roman" w:hAnsi="Times New Roman" w:cs="Times New Roman"/>
          <w:sz w:val="24"/>
          <w:szCs w:val="24"/>
        </w:rPr>
        <w:t>.</w:t>
      </w:r>
      <w:r w:rsidR="005316A5" w:rsidRPr="00A53587">
        <w:rPr>
          <w:rFonts w:ascii="Times New Roman" w:hAnsi="Times New Roman" w:cs="Times New Roman"/>
          <w:sz w:val="24"/>
          <w:szCs w:val="24"/>
        </w:rPr>
        <w:t xml:space="preserve"> Chronux (</w:t>
      </w:r>
      <w:r w:rsidR="003B173C" w:rsidRPr="00A53587">
        <w:rPr>
          <w:rFonts w:ascii="Times New Roman" w:hAnsi="Times New Roman" w:cs="Times New Roman"/>
          <w:sz w:val="24"/>
          <w:szCs w:val="24"/>
        </w:rPr>
        <w:t>Cold Spring Harbor Laboratory)</w:t>
      </w:r>
      <w:r w:rsidR="005316A5" w:rsidRPr="00A53587">
        <w:rPr>
          <w:rFonts w:ascii="Times New Roman" w:hAnsi="Times New Roman" w:cs="Times New Roman"/>
          <w:sz w:val="24"/>
          <w:szCs w:val="24"/>
        </w:rPr>
        <w:t xml:space="preserve"> was used to process the data</w:t>
      </w:r>
      <w:r w:rsidR="003F7CC8">
        <w:rPr>
          <w:rFonts w:ascii="Times New Roman" w:hAnsi="Times New Roman" w:cs="Times New Roman"/>
          <w:sz w:val="24"/>
          <w:szCs w:val="24"/>
        </w:rPr>
        <w:t xml:space="preserve"> </w:t>
      </w:r>
      <w:r w:rsidR="00A53587">
        <w:rPr>
          <w:rFonts w:ascii="Times New Roman" w:hAnsi="Times New Roman" w:cs="Times New Roman"/>
          <w:sz w:val="24"/>
          <w:szCs w:val="24"/>
        </w:rPr>
        <w:t>[2</w:t>
      </w:r>
      <w:r w:rsidR="00E178BB">
        <w:rPr>
          <w:rFonts w:ascii="Times New Roman" w:hAnsi="Times New Roman" w:cs="Times New Roman"/>
          <w:sz w:val="24"/>
          <w:szCs w:val="24"/>
        </w:rPr>
        <w:t>/3</w:t>
      </w:r>
      <w:r w:rsidR="00A53587">
        <w:rPr>
          <w:rFonts w:ascii="Times New Roman" w:hAnsi="Times New Roman" w:cs="Times New Roman"/>
          <w:sz w:val="24"/>
          <w:szCs w:val="24"/>
        </w:rPr>
        <w:t>]</w:t>
      </w:r>
      <w:r w:rsidR="005316A5" w:rsidRPr="00A53587">
        <w:rPr>
          <w:rFonts w:ascii="Times New Roman" w:hAnsi="Times New Roman" w:cs="Times New Roman"/>
          <w:sz w:val="24"/>
          <w:szCs w:val="24"/>
        </w:rPr>
        <w:t>. The baseline of the raw data was first</w:t>
      </w:r>
      <w:r w:rsidR="00D21647">
        <w:rPr>
          <w:rFonts w:ascii="Times New Roman" w:hAnsi="Times New Roman" w:cs="Times New Roman"/>
          <w:sz w:val="24"/>
          <w:szCs w:val="24"/>
        </w:rPr>
        <w:t xml:space="preserve"> (</w:t>
      </w:r>
      <w:r w:rsidR="005316A5" w:rsidRPr="00A53587">
        <w:rPr>
          <w:rFonts w:ascii="Times New Roman" w:hAnsi="Times New Roman" w:cs="Times New Roman"/>
          <w:sz w:val="24"/>
          <w:szCs w:val="24"/>
        </w:rPr>
        <w:t>using the locdetrend function from Chronux). All data was concatenated for spike sorting (using Chronux). Spikes were detected with a threshold of -3 standard deviations from the total data, a spike interval of 1ms was captured.</w:t>
      </w:r>
    </w:p>
    <w:p w:rsidR="005316A5" w:rsidRPr="00A53587" w:rsidRDefault="005316A5" w:rsidP="00317CA6">
      <w:pPr>
        <w:rPr>
          <w:rFonts w:ascii="Times New Roman" w:hAnsi="Times New Roman" w:cs="Times New Roman"/>
          <w:sz w:val="24"/>
          <w:szCs w:val="24"/>
        </w:rPr>
      </w:pPr>
      <w:r w:rsidRPr="00A53587">
        <w:rPr>
          <w:rFonts w:ascii="Times New Roman" w:hAnsi="Times New Roman" w:cs="Times New Roman"/>
          <w:sz w:val="24"/>
          <w:szCs w:val="24"/>
        </w:rPr>
        <w:tab/>
        <w:t xml:space="preserve">Waveforms were sorted with a modified version of Chronux 2.0, the automatically generated clusters were used. Spike counts were extracted and the ROC curves were calculated similar to the way they were done in </w:t>
      </w:r>
      <w:r w:rsidR="00AB7307" w:rsidRPr="00A53587">
        <w:rPr>
          <w:rFonts w:ascii="Times New Roman" w:hAnsi="Times New Roman" w:cs="Times New Roman"/>
          <w:sz w:val="24"/>
          <w:szCs w:val="24"/>
        </w:rPr>
        <w:t>[1].</w:t>
      </w:r>
    </w:p>
    <w:p w:rsidR="0099613D" w:rsidRPr="00A53587" w:rsidRDefault="00A53587" w:rsidP="00317CA6">
      <w:pPr>
        <w:rPr>
          <w:rFonts w:ascii="Times New Roman" w:hAnsi="Times New Roman" w:cs="Times New Roman"/>
          <w:b/>
          <w:sz w:val="36"/>
          <w:szCs w:val="36"/>
        </w:rPr>
      </w:pPr>
      <w:r>
        <w:rPr>
          <w:rFonts w:ascii="Times New Roman" w:hAnsi="Times New Roman" w:cs="Times New Roman"/>
          <w:b/>
          <w:sz w:val="36"/>
          <w:szCs w:val="36"/>
        </w:rPr>
        <w:t>VI</w:t>
      </w:r>
      <w:r w:rsidR="0099613D" w:rsidRPr="00A53587">
        <w:rPr>
          <w:rFonts w:ascii="Times New Roman" w:hAnsi="Times New Roman" w:cs="Times New Roman"/>
          <w:b/>
          <w:sz w:val="36"/>
          <w:szCs w:val="36"/>
        </w:rPr>
        <w:t>) Stimulus</w:t>
      </w:r>
    </w:p>
    <w:p w:rsidR="0064266B" w:rsidRPr="00A53587" w:rsidRDefault="0099613D" w:rsidP="0064266B">
      <w:pPr>
        <w:ind w:firstLine="720"/>
        <w:rPr>
          <w:rFonts w:ascii="Times New Roman" w:hAnsi="Times New Roman" w:cs="Times New Roman"/>
          <w:noProof/>
          <w:sz w:val="24"/>
          <w:szCs w:val="24"/>
        </w:rPr>
      </w:pPr>
      <w:r w:rsidRPr="00A53587">
        <w:rPr>
          <w:rFonts w:ascii="Times New Roman" w:hAnsi="Times New Roman" w:cs="Times New Roman"/>
          <w:sz w:val="24"/>
          <w:szCs w:val="24"/>
        </w:rPr>
        <w:tab/>
        <w:t xml:space="preserve">The stimulus presented </w:t>
      </w:r>
      <w:r w:rsidR="00FA3E63" w:rsidRPr="00A53587">
        <w:rPr>
          <w:rFonts w:ascii="Times New Roman" w:hAnsi="Times New Roman" w:cs="Times New Roman"/>
          <w:sz w:val="24"/>
          <w:szCs w:val="24"/>
        </w:rPr>
        <w:t>to the fly was a mix of fixed direction</w:t>
      </w:r>
      <w:r w:rsidRPr="00A53587">
        <w:rPr>
          <w:rFonts w:ascii="Times New Roman" w:hAnsi="Times New Roman" w:cs="Times New Roman"/>
          <w:sz w:val="24"/>
          <w:szCs w:val="24"/>
        </w:rPr>
        <w:t xml:space="preserve"> horizon</w:t>
      </w:r>
      <w:r w:rsidR="00FA3E63" w:rsidRPr="00A53587">
        <w:rPr>
          <w:rFonts w:ascii="Times New Roman" w:hAnsi="Times New Roman" w:cs="Times New Roman"/>
          <w:sz w:val="24"/>
          <w:szCs w:val="24"/>
        </w:rPr>
        <w:t xml:space="preserve">tal line motion and random </w:t>
      </w:r>
      <w:r w:rsidRPr="00A53587">
        <w:rPr>
          <w:rFonts w:ascii="Times New Roman" w:hAnsi="Times New Roman" w:cs="Times New Roman"/>
          <w:sz w:val="24"/>
          <w:szCs w:val="24"/>
        </w:rPr>
        <w:t>walk</w:t>
      </w:r>
      <w:r w:rsidR="00FA3E63" w:rsidRPr="00A53587">
        <w:rPr>
          <w:rFonts w:ascii="Times New Roman" w:hAnsi="Times New Roman" w:cs="Times New Roman"/>
          <w:sz w:val="24"/>
          <w:szCs w:val="24"/>
        </w:rPr>
        <w:t xml:space="preserve"> line</w:t>
      </w:r>
      <w:r w:rsidRPr="00A53587">
        <w:rPr>
          <w:rFonts w:ascii="Times New Roman" w:hAnsi="Times New Roman" w:cs="Times New Roman"/>
          <w:sz w:val="24"/>
          <w:szCs w:val="24"/>
        </w:rPr>
        <w:t xml:space="preserve"> motion. Coherence levels between th</w:t>
      </w:r>
      <w:r w:rsidR="00D17D8B" w:rsidRPr="00A53587">
        <w:rPr>
          <w:rFonts w:ascii="Times New Roman" w:hAnsi="Times New Roman" w:cs="Times New Roman"/>
          <w:sz w:val="24"/>
          <w:szCs w:val="24"/>
        </w:rPr>
        <w:t>e stimuli were varied by multiples</w:t>
      </w:r>
      <w:r w:rsidRPr="00A53587">
        <w:rPr>
          <w:rFonts w:ascii="Times New Roman" w:hAnsi="Times New Roman" w:cs="Times New Roman"/>
          <w:sz w:val="24"/>
          <w:szCs w:val="24"/>
        </w:rPr>
        <w:t xml:space="preserve"> of 10, (80:20, 70:30, 60:40, 50:50, 40:60, 30:70, </w:t>
      </w:r>
      <w:r w:rsidR="00D17D8B" w:rsidRPr="00A53587">
        <w:rPr>
          <w:rFonts w:ascii="Times New Roman" w:hAnsi="Times New Roman" w:cs="Times New Roman"/>
          <w:sz w:val="24"/>
          <w:szCs w:val="24"/>
        </w:rPr>
        <w:t>and 20:80</w:t>
      </w:r>
      <w:r w:rsidRPr="00A53587">
        <w:rPr>
          <w:rFonts w:ascii="Times New Roman" w:hAnsi="Times New Roman" w:cs="Times New Roman"/>
          <w:sz w:val="24"/>
          <w:szCs w:val="24"/>
        </w:rPr>
        <w:t>) for random: preferred motion. Coherent motion was presented to the flies at a constant 80 deg/sec, which is believed to be in the optimal range for H1’s recognition.</w:t>
      </w:r>
      <w:r w:rsidR="00341DDC" w:rsidRPr="00A53587">
        <w:rPr>
          <w:rFonts w:ascii="Times New Roman" w:hAnsi="Times New Roman" w:cs="Times New Roman"/>
          <w:sz w:val="24"/>
          <w:szCs w:val="24"/>
        </w:rPr>
        <w:t xml:space="preserve"> The randomly moving bars moved according to a random walk that was updated with a frequency of 10Hz: Every 0.1s would reverse its movement direction with a probability of 50 percent.</w:t>
      </w:r>
      <w:r w:rsidR="0064266B" w:rsidRPr="00A53587">
        <w:rPr>
          <w:rFonts w:ascii="Times New Roman" w:hAnsi="Times New Roman" w:cs="Times New Roman"/>
          <w:noProof/>
          <w:sz w:val="24"/>
          <w:szCs w:val="24"/>
        </w:rPr>
        <w:t xml:space="preserve"> </w:t>
      </w:r>
    </w:p>
    <w:p w:rsidR="0064266B" w:rsidRPr="00A53587" w:rsidRDefault="0064266B" w:rsidP="0064266B">
      <w:pPr>
        <w:ind w:firstLine="720"/>
        <w:rPr>
          <w:rFonts w:ascii="Times New Roman" w:hAnsi="Times New Roman" w:cs="Times New Roman"/>
          <w:noProof/>
          <w:sz w:val="24"/>
          <w:szCs w:val="24"/>
        </w:rPr>
      </w:pPr>
      <w:r w:rsidRPr="00A53587">
        <w:rPr>
          <w:rFonts w:ascii="Times New Roman" w:hAnsi="Times New Roman" w:cs="Times New Roman"/>
          <w:noProof/>
          <w:sz w:val="24"/>
          <w:szCs w:val="24"/>
        </w:rPr>
        <w:t xml:space="preserve">We recorded a total of 175 trials from H1 each with random ratios of coherence levels. These 175 trials produced raw data mapping the H1 and other nuerons action potential voltage over time. The order of our stimulus delivery was the following: reference stimulus (in order to find the nueron), set of 25 trials, another test reference stimulus, set of 150 trials, followed by a final test reference </w:t>
      </w:r>
      <w:r w:rsidR="003B173C" w:rsidRPr="00A53587">
        <w:rPr>
          <w:rFonts w:ascii="Times New Roman" w:hAnsi="Times New Roman" w:cs="Times New Roman"/>
          <w:noProof/>
          <w:sz w:val="24"/>
          <w:szCs w:val="24"/>
        </w:rPr>
        <w:t>stimulus, to validate the previous trials</w:t>
      </w:r>
      <w:r w:rsidR="00D21647">
        <w:rPr>
          <w:rFonts w:ascii="Times New Roman" w:hAnsi="Times New Roman" w:cs="Times New Roman"/>
          <w:noProof/>
          <w:sz w:val="24"/>
          <w:szCs w:val="24"/>
        </w:rPr>
        <w:t xml:space="preserve"> (after time some factors could lead to the loss of the nueron)</w:t>
      </w:r>
      <w:r w:rsidRPr="00A53587">
        <w:rPr>
          <w:rFonts w:ascii="Times New Roman" w:hAnsi="Times New Roman" w:cs="Times New Roman"/>
          <w:noProof/>
          <w:sz w:val="24"/>
          <w:szCs w:val="24"/>
        </w:rPr>
        <w:t xml:space="preserve">.  </w:t>
      </w:r>
    </w:p>
    <w:p w:rsidR="0099613D" w:rsidRPr="00A53587" w:rsidRDefault="00341DDC" w:rsidP="00317CA6">
      <w:pPr>
        <w:rPr>
          <w:rFonts w:ascii="Times New Roman" w:hAnsi="Times New Roman" w:cs="Times New Roman"/>
          <w:sz w:val="24"/>
          <w:szCs w:val="24"/>
        </w:rPr>
      </w:pPr>
      <w:r w:rsidRPr="00A53587">
        <w:rPr>
          <w:rFonts w:ascii="Times New Roman" w:hAnsi="Times New Roman" w:cs="Times New Roman"/>
          <w:sz w:val="24"/>
          <w:szCs w:val="24"/>
        </w:rPr>
        <w:lastRenderedPageBreak/>
        <w:t xml:space="preserve">  </w:t>
      </w:r>
      <w:r w:rsidR="00100499" w:rsidRPr="00A53587">
        <w:rPr>
          <w:rFonts w:ascii="Times New Roman" w:hAnsi="Times New Roman" w:cs="Times New Roman"/>
          <w:noProof/>
          <w:sz w:val="24"/>
          <w:szCs w:val="24"/>
        </w:rPr>
        <w:t xml:space="preserve">               </w:t>
      </w:r>
    </w:p>
    <w:p w:rsidR="00100499" w:rsidRPr="00A53587" w:rsidRDefault="00582295" w:rsidP="00317CA6">
      <w:pPr>
        <w:rPr>
          <w:rFonts w:ascii="Times New Roman" w:hAnsi="Times New Roman" w:cs="Times New Roman"/>
          <w:b/>
          <w:noProof/>
          <w:sz w:val="36"/>
          <w:szCs w:val="36"/>
        </w:rPr>
      </w:pPr>
      <w:r>
        <w:rPr>
          <w:rFonts w:ascii="Times New Roman" w:hAnsi="Times New Roman" w:cs="Times New Roman"/>
          <w:b/>
          <w:noProof/>
          <w:sz w:val="36"/>
          <w:szCs w:val="36"/>
        </w:rPr>
        <w:pict>
          <v:shape id="_x0000_s1030" type="#_x0000_t202" style="position:absolute;margin-left:1.45pt;margin-top:288.05pt;width:473.25pt;height:.05pt;z-index:251671552" wrapcoords="-34 0 -34 21159 21600 21159 21600 0 -34 0" stroked="f">
            <v:textbox style="mso-fit-shape-to-text:t" inset="0,0,0,0">
              <w:txbxContent>
                <w:p w:rsidR="00FA3E63" w:rsidRPr="00FB3E67" w:rsidRDefault="00FA3E63" w:rsidP="00FA3E63">
                  <w:pPr>
                    <w:pStyle w:val="Caption"/>
                    <w:rPr>
                      <w:rFonts w:ascii="Times New Roman" w:hAnsi="Times New Roman" w:cs="Times New Roman"/>
                      <w:b w:val="0"/>
                      <w:noProof/>
                      <w:sz w:val="22"/>
                      <w:szCs w:val="22"/>
                    </w:rPr>
                  </w:pPr>
                  <w:r w:rsidRPr="00FB3E67">
                    <w:rPr>
                      <w:rFonts w:ascii="Times New Roman" w:hAnsi="Times New Roman" w:cs="Times New Roman"/>
                      <w:b w:val="0"/>
                      <w:sz w:val="22"/>
                      <w:szCs w:val="22"/>
                    </w:rPr>
                    <w:t xml:space="preserve">Figure </w:t>
                  </w:r>
                  <w:r w:rsidR="00341DDC" w:rsidRPr="00FB3E67">
                    <w:rPr>
                      <w:rFonts w:ascii="Times New Roman" w:hAnsi="Times New Roman" w:cs="Times New Roman"/>
                      <w:b w:val="0"/>
                      <w:sz w:val="22"/>
                      <w:szCs w:val="22"/>
                    </w:rPr>
                    <w:t>1.2:</w:t>
                  </w:r>
                  <w:r w:rsidRPr="00FB3E67">
                    <w:rPr>
                      <w:rFonts w:ascii="Times New Roman" w:hAnsi="Times New Roman" w:cs="Times New Roman"/>
                      <w:b w:val="0"/>
                      <w:sz w:val="22"/>
                      <w:szCs w:val="22"/>
                    </w:rPr>
                    <w:t xml:space="preserve"> </w:t>
                  </w:r>
                  <w:r w:rsidR="00341DDC" w:rsidRPr="00FB3E67">
                    <w:rPr>
                      <w:rFonts w:ascii="Times New Roman" w:hAnsi="Times New Roman" w:cs="Times New Roman"/>
                      <w:b w:val="0"/>
                      <w:sz w:val="22"/>
                      <w:szCs w:val="22"/>
                    </w:rPr>
                    <w:t xml:space="preserve"> </w:t>
                  </w:r>
                  <w:r w:rsidRPr="00FB3E67">
                    <w:rPr>
                      <w:rFonts w:ascii="Times New Roman" w:hAnsi="Times New Roman" w:cs="Times New Roman"/>
                      <w:b w:val="0"/>
                      <w:sz w:val="22"/>
                      <w:szCs w:val="22"/>
                    </w:rPr>
                    <w:t>Reference stimulus</w:t>
                  </w:r>
                  <w:r w:rsidR="00341DDC" w:rsidRPr="00FB3E67">
                    <w:rPr>
                      <w:rFonts w:ascii="Times New Roman" w:hAnsi="Times New Roman" w:cs="Times New Roman"/>
                      <w:b w:val="0"/>
                      <w:sz w:val="22"/>
                      <w:szCs w:val="22"/>
                    </w:rPr>
                    <w:t xml:space="preserve"> (left)</w:t>
                  </w:r>
                  <w:r w:rsidRPr="00FB3E67">
                    <w:rPr>
                      <w:rFonts w:ascii="Times New Roman" w:hAnsi="Times New Roman" w:cs="Times New Roman"/>
                      <w:b w:val="0"/>
                      <w:sz w:val="22"/>
                      <w:szCs w:val="22"/>
                    </w:rPr>
                    <w:t xml:space="preserve"> and a sample experimental stimulus </w:t>
                  </w:r>
                  <w:r w:rsidR="00341DDC" w:rsidRPr="00FB3E67">
                    <w:rPr>
                      <w:rFonts w:ascii="Times New Roman" w:hAnsi="Times New Roman" w:cs="Times New Roman"/>
                      <w:b w:val="0"/>
                      <w:sz w:val="22"/>
                      <w:szCs w:val="22"/>
                    </w:rPr>
                    <w:t>at 40% coherence (right). The x-axis denotes space in the visual field; time is denoted by the y-axis</w:t>
                  </w:r>
                </w:p>
              </w:txbxContent>
            </v:textbox>
            <w10:wrap type="tight"/>
          </v:shape>
        </w:pict>
      </w:r>
      <w:r w:rsidR="002A04CC" w:rsidRPr="00A53587">
        <w:rPr>
          <w:rFonts w:ascii="Times New Roman" w:hAnsi="Times New Roman" w:cs="Times New Roman"/>
          <w:b/>
          <w:noProof/>
          <w:sz w:val="36"/>
          <w:szCs w:val="36"/>
        </w:rPr>
        <w:drawing>
          <wp:anchor distT="0" distB="0" distL="114300" distR="114300" simplePos="0" relativeHeight="251667456" behindDoc="1" locked="0" layoutInCell="1" allowOverlap="1">
            <wp:simplePos x="0" y="0"/>
            <wp:positionH relativeFrom="column">
              <wp:posOffset>18415</wp:posOffset>
            </wp:positionH>
            <wp:positionV relativeFrom="paragraph">
              <wp:posOffset>-635</wp:posOffset>
            </wp:positionV>
            <wp:extent cx="6010275" cy="3601720"/>
            <wp:effectExtent l="19050" t="0" r="9525" b="0"/>
            <wp:wrapTight wrapText="bothSides">
              <wp:wrapPolygon edited="0">
                <wp:start x="-68" y="0"/>
                <wp:lineTo x="-68" y="21478"/>
                <wp:lineTo x="21634" y="21478"/>
                <wp:lineTo x="21634" y="0"/>
                <wp:lineTo x="-68" y="0"/>
              </wp:wrapPolygon>
            </wp:wrapTight>
            <wp:docPr id="10" name="Picture 2" descr="Stim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i.jpg"/>
                    <pic:cNvPicPr/>
                  </pic:nvPicPr>
                  <pic:blipFill>
                    <a:blip r:embed="rId8" cstate="print"/>
                    <a:stretch>
                      <a:fillRect/>
                    </a:stretch>
                  </pic:blipFill>
                  <pic:spPr>
                    <a:xfrm>
                      <a:off x="0" y="0"/>
                      <a:ext cx="6010275" cy="3601720"/>
                    </a:xfrm>
                    <a:prstGeom prst="rect">
                      <a:avLst/>
                    </a:prstGeom>
                  </pic:spPr>
                </pic:pic>
              </a:graphicData>
            </a:graphic>
          </wp:anchor>
        </w:drawing>
      </w:r>
      <w:r w:rsidR="00AB7307" w:rsidRPr="00A53587">
        <w:rPr>
          <w:rFonts w:ascii="Times New Roman" w:hAnsi="Times New Roman" w:cs="Times New Roman"/>
          <w:b/>
          <w:noProof/>
          <w:sz w:val="36"/>
          <w:szCs w:val="36"/>
        </w:rPr>
        <w:t>Results</w:t>
      </w:r>
      <w:r w:rsidR="00100499" w:rsidRPr="00A53587">
        <w:rPr>
          <w:rFonts w:ascii="Times New Roman" w:hAnsi="Times New Roman" w:cs="Times New Roman"/>
          <w:b/>
          <w:noProof/>
          <w:sz w:val="36"/>
          <w:szCs w:val="36"/>
        </w:rPr>
        <w:t>:</w:t>
      </w:r>
    </w:p>
    <w:p w:rsidR="00AB7307" w:rsidRPr="00A53587" w:rsidRDefault="00AB7307" w:rsidP="00317CA6">
      <w:pPr>
        <w:rPr>
          <w:rFonts w:ascii="Times New Roman" w:hAnsi="Times New Roman" w:cs="Times New Roman"/>
          <w:b/>
          <w:noProof/>
          <w:sz w:val="36"/>
          <w:szCs w:val="36"/>
        </w:rPr>
      </w:pPr>
      <w:r w:rsidRPr="00A53587">
        <w:rPr>
          <w:rFonts w:ascii="Times New Roman" w:hAnsi="Times New Roman" w:cs="Times New Roman"/>
          <w:b/>
          <w:noProof/>
          <w:sz w:val="36"/>
          <w:szCs w:val="36"/>
        </w:rPr>
        <w:t>I) Raw Data</w:t>
      </w:r>
    </w:p>
    <w:p w:rsidR="00AB7307" w:rsidRPr="00A53587" w:rsidRDefault="00AB7307" w:rsidP="00317CA6">
      <w:pPr>
        <w:rPr>
          <w:rFonts w:ascii="Times New Roman" w:hAnsi="Times New Roman" w:cs="Times New Roman"/>
          <w:noProof/>
          <w:sz w:val="24"/>
          <w:szCs w:val="24"/>
        </w:rPr>
      </w:pPr>
      <w:r w:rsidRPr="00A53587">
        <w:rPr>
          <w:rFonts w:ascii="Times New Roman" w:hAnsi="Times New Roman" w:cs="Times New Roman"/>
          <w:noProof/>
          <w:sz w:val="24"/>
          <w:szCs w:val="24"/>
        </w:rPr>
        <w:tab/>
        <w:t>The raw data came in the form of 1000’s of spikes overtime which is displyed</w:t>
      </w:r>
      <w:r w:rsidR="00DF21E5" w:rsidRPr="00A53587">
        <w:rPr>
          <w:rFonts w:ascii="Times New Roman" w:hAnsi="Times New Roman" w:cs="Times New Roman"/>
          <w:noProof/>
          <w:sz w:val="24"/>
          <w:szCs w:val="24"/>
        </w:rPr>
        <w:t xml:space="preserve"> in Figure 2. The raw data and more importantly the plot of spikes over time reveals that the number of spikes over time decreases, suggesting that the neuron is undergoing some form of adaptation. This should reduce the ability of the neuron to distinguish between the null and preffered direction because the distributions “merge.” The data is presented with that fault, however when assuming a linear decrease of firing rate, the qualitative results do not change.</w:t>
      </w:r>
      <w:r w:rsidR="006E687C" w:rsidRPr="00A53587">
        <w:rPr>
          <w:rFonts w:ascii="Times New Roman" w:hAnsi="Times New Roman" w:cs="Times New Roman"/>
          <w:noProof/>
          <w:sz w:val="24"/>
          <w:szCs w:val="24"/>
        </w:rPr>
        <w:t xml:space="preserve"> The waveform of the H1 nueron was calculated (Figure 3). The firing of</w:t>
      </w:r>
      <w:r w:rsidR="00D21647">
        <w:rPr>
          <w:rFonts w:ascii="Times New Roman" w:hAnsi="Times New Roman" w:cs="Times New Roman"/>
          <w:noProof/>
          <w:sz w:val="24"/>
          <w:szCs w:val="24"/>
        </w:rPr>
        <w:t xml:space="preserve"> H1</w:t>
      </w:r>
      <w:r w:rsidR="006E687C" w:rsidRPr="00A53587">
        <w:rPr>
          <w:rFonts w:ascii="Times New Roman" w:hAnsi="Times New Roman" w:cs="Times New Roman"/>
          <w:noProof/>
          <w:sz w:val="24"/>
          <w:szCs w:val="24"/>
        </w:rPr>
        <w:t xml:space="preserve"> at zero seconds followed by the refractory period before it can fire again is clearly diplayed. A Raster</w:t>
      </w:r>
      <w:r w:rsidR="00D21647">
        <w:rPr>
          <w:rFonts w:ascii="Times New Roman" w:hAnsi="Times New Roman" w:cs="Times New Roman"/>
          <w:noProof/>
          <w:sz w:val="24"/>
          <w:szCs w:val="24"/>
        </w:rPr>
        <w:t xml:space="preserve"> </w:t>
      </w:r>
      <w:r w:rsidR="006E687C" w:rsidRPr="00A53587">
        <w:rPr>
          <w:rFonts w:ascii="Times New Roman" w:hAnsi="Times New Roman" w:cs="Times New Roman"/>
          <w:noProof/>
          <w:sz w:val="24"/>
          <w:szCs w:val="24"/>
        </w:rPr>
        <w:t xml:space="preserve">plot was successfully created from the data, displaying the spike clusters against time. </w:t>
      </w:r>
    </w:p>
    <w:p w:rsidR="00AB7307" w:rsidRPr="00A53587" w:rsidRDefault="00AB7307" w:rsidP="00AB7307">
      <w:pPr>
        <w:keepNext/>
        <w:rPr>
          <w:rFonts w:ascii="Times New Roman" w:hAnsi="Times New Roman" w:cs="Times New Roman"/>
          <w:sz w:val="24"/>
          <w:szCs w:val="24"/>
        </w:rPr>
      </w:pPr>
      <w:r w:rsidRPr="00A53587">
        <w:rPr>
          <w:rFonts w:ascii="Times New Roman" w:hAnsi="Times New Roman" w:cs="Times New Roman"/>
          <w:noProof/>
          <w:sz w:val="24"/>
          <w:szCs w:val="24"/>
        </w:rPr>
        <w:lastRenderedPageBreak/>
        <w:tab/>
      </w:r>
      <w:r w:rsidRPr="00A53587">
        <w:rPr>
          <w:rFonts w:ascii="Times New Roman" w:hAnsi="Times New Roman" w:cs="Times New Roman"/>
          <w:noProof/>
          <w:sz w:val="24"/>
          <w:szCs w:val="24"/>
        </w:rPr>
        <w:drawing>
          <wp:inline distT="0" distB="0" distL="0" distR="0">
            <wp:extent cx="5943600" cy="3306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3306835"/>
                    </a:xfrm>
                    <a:prstGeom prst="rect">
                      <a:avLst/>
                    </a:prstGeom>
                    <a:noFill/>
                    <a:ln w="9525">
                      <a:noFill/>
                      <a:miter lim="800000"/>
                      <a:headEnd/>
                      <a:tailEnd/>
                    </a:ln>
                  </pic:spPr>
                </pic:pic>
              </a:graphicData>
            </a:graphic>
          </wp:inline>
        </w:drawing>
      </w:r>
    </w:p>
    <w:p w:rsidR="00DF21E5" w:rsidRPr="00FB3E67" w:rsidRDefault="00AB7307" w:rsidP="006E687C">
      <w:pPr>
        <w:pStyle w:val="Caption"/>
        <w:rPr>
          <w:rFonts w:ascii="Times New Roman" w:hAnsi="Times New Roman" w:cs="Times New Roman"/>
          <w:b w:val="0"/>
          <w:sz w:val="22"/>
          <w:szCs w:val="22"/>
        </w:rPr>
      </w:pPr>
      <w:r w:rsidRPr="00FB3E67">
        <w:rPr>
          <w:rFonts w:ascii="Times New Roman" w:hAnsi="Times New Roman" w:cs="Times New Roman"/>
          <w:b w:val="0"/>
          <w:sz w:val="22"/>
          <w:szCs w:val="22"/>
        </w:rPr>
        <w:t xml:space="preserve">Figure </w:t>
      </w:r>
      <w:r w:rsidR="00582295" w:rsidRPr="00FB3E67">
        <w:rPr>
          <w:rFonts w:ascii="Times New Roman" w:hAnsi="Times New Roman" w:cs="Times New Roman"/>
          <w:b w:val="0"/>
          <w:sz w:val="22"/>
          <w:szCs w:val="22"/>
        </w:rPr>
        <w:fldChar w:fldCharType="begin"/>
      </w:r>
      <w:r w:rsidR="009F714A" w:rsidRPr="00FB3E67">
        <w:rPr>
          <w:rFonts w:ascii="Times New Roman" w:hAnsi="Times New Roman" w:cs="Times New Roman"/>
          <w:b w:val="0"/>
          <w:sz w:val="22"/>
          <w:szCs w:val="22"/>
        </w:rPr>
        <w:instrText xml:space="preserve"> SEQ Figure \* ARABIC </w:instrText>
      </w:r>
      <w:r w:rsidR="00582295" w:rsidRPr="00FB3E67">
        <w:rPr>
          <w:rFonts w:ascii="Times New Roman" w:hAnsi="Times New Roman" w:cs="Times New Roman"/>
          <w:b w:val="0"/>
          <w:sz w:val="22"/>
          <w:szCs w:val="22"/>
        </w:rPr>
        <w:fldChar w:fldCharType="separate"/>
      </w:r>
      <w:r w:rsidR="00F25D90" w:rsidRPr="00FB3E67">
        <w:rPr>
          <w:rFonts w:ascii="Times New Roman" w:hAnsi="Times New Roman" w:cs="Times New Roman"/>
          <w:b w:val="0"/>
          <w:noProof/>
          <w:sz w:val="22"/>
          <w:szCs w:val="22"/>
        </w:rPr>
        <w:t>2</w:t>
      </w:r>
      <w:r w:rsidR="00582295" w:rsidRPr="00FB3E67">
        <w:rPr>
          <w:rFonts w:ascii="Times New Roman" w:hAnsi="Times New Roman" w:cs="Times New Roman"/>
          <w:b w:val="0"/>
          <w:sz w:val="22"/>
          <w:szCs w:val="22"/>
        </w:rPr>
        <w:fldChar w:fldCharType="end"/>
      </w:r>
      <w:r w:rsidR="00DF21E5" w:rsidRPr="00FB3E67">
        <w:rPr>
          <w:rFonts w:ascii="Times New Roman" w:hAnsi="Times New Roman" w:cs="Times New Roman"/>
          <w:b w:val="0"/>
          <w:sz w:val="22"/>
          <w:szCs w:val="22"/>
        </w:rPr>
        <w:t>:  Raw data, voltage cha</w:t>
      </w:r>
      <w:r w:rsidR="00A53587" w:rsidRPr="00FB3E67">
        <w:rPr>
          <w:rFonts w:ascii="Times New Roman" w:hAnsi="Times New Roman" w:cs="Times New Roman"/>
          <w:b w:val="0"/>
          <w:sz w:val="22"/>
          <w:szCs w:val="22"/>
        </w:rPr>
        <w:t>nges over time (left) and on the right,</w:t>
      </w:r>
      <w:r w:rsidR="00DF21E5" w:rsidRPr="00FB3E67">
        <w:rPr>
          <w:rFonts w:ascii="Times New Roman" w:hAnsi="Times New Roman" w:cs="Times New Roman"/>
          <w:b w:val="0"/>
          <w:sz w:val="22"/>
          <w:szCs w:val="22"/>
        </w:rPr>
        <w:t xml:space="preserve"> the number of spikes over time.</w:t>
      </w:r>
      <w:r w:rsidR="00DF21E5" w:rsidRPr="00FB3E67">
        <w:rPr>
          <w:rFonts w:ascii="Times New Roman" w:hAnsi="Times New Roman" w:cs="Times New Roman"/>
          <w:b w:val="0"/>
          <w:noProof/>
          <w:sz w:val="22"/>
          <w:szCs w:val="22"/>
        </w:rPr>
        <w:drawing>
          <wp:inline distT="0" distB="0" distL="0" distR="0">
            <wp:extent cx="5943600" cy="334602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3346027"/>
                    </a:xfrm>
                    <a:prstGeom prst="rect">
                      <a:avLst/>
                    </a:prstGeom>
                    <a:noFill/>
                    <a:ln w="9525">
                      <a:noFill/>
                      <a:miter lim="800000"/>
                      <a:headEnd/>
                      <a:tailEnd/>
                    </a:ln>
                  </pic:spPr>
                </pic:pic>
              </a:graphicData>
            </a:graphic>
          </wp:inline>
        </w:drawing>
      </w:r>
    </w:p>
    <w:p w:rsidR="00DF21E5" w:rsidRPr="00A53587" w:rsidRDefault="00DF21E5" w:rsidP="00DF21E5">
      <w:pPr>
        <w:pStyle w:val="Caption"/>
        <w:rPr>
          <w:rFonts w:ascii="Times New Roman" w:hAnsi="Times New Roman" w:cs="Times New Roman"/>
          <w:b w:val="0"/>
          <w:sz w:val="22"/>
          <w:szCs w:val="22"/>
        </w:rPr>
      </w:pPr>
      <w:r w:rsidRPr="00A53587">
        <w:rPr>
          <w:rFonts w:ascii="Times New Roman" w:hAnsi="Times New Roman" w:cs="Times New Roman"/>
          <w:b w:val="0"/>
          <w:sz w:val="22"/>
          <w:szCs w:val="22"/>
        </w:rPr>
        <w:t xml:space="preserve">Figure </w:t>
      </w:r>
      <w:r w:rsidR="00582295" w:rsidRPr="00A53587">
        <w:rPr>
          <w:rFonts w:ascii="Times New Roman" w:hAnsi="Times New Roman" w:cs="Times New Roman"/>
          <w:b w:val="0"/>
          <w:sz w:val="22"/>
          <w:szCs w:val="22"/>
        </w:rPr>
        <w:fldChar w:fldCharType="begin"/>
      </w:r>
      <w:r w:rsidR="009F714A" w:rsidRPr="00A53587">
        <w:rPr>
          <w:rFonts w:ascii="Times New Roman" w:hAnsi="Times New Roman" w:cs="Times New Roman"/>
          <w:b w:val="0"/>
          <w:sz w:val="22"/>
          <w:szCs w:val="22"/>
        </w:rPr>
        <w:instrText xml:space="preserve"> SEQ Figure \* ARABIC </w:instrText>
      </w:r>
      <w:r w:rsidR="00582295" w:rsidRPr="00A53587">
        <w:rPr>
          <w:rFonts w:ascii="Times New Roman" w:hAnsi="Times New Roman" w:cs="Times New Roman"/>
          <w:b w:val="0"/>
          <w:sz w:val="22"/>
          <w:szCs w:val="22"/>
        </w:rPr>
        <w:fldChar w:fldCharType="separate"/>
      </w:r>
      <w:r w:rsidR="00F25D90" w:rsidRPr="00A53587">
        <w:rPr>
          <w:rFonts w:ascii="Times New Roman" w:hAnsi="Times New Roman" w:cs="Times New Roman"/>
          <w:b w:val="0"/>
          <w:noProof/>
          <w:sz w:val="22"/>
          <w:szCs w:val="22"/>
        </w:rPr>
        <w:t>3</w:t>
      </w:r>
      <w:r w:rsidR="00582295" w:rsidRPr="00A53587">
        <w:rPr>
          <w:rFonts w:ascii="Times New Roman" w:hAnsi="Times New Roman" w:cs="Times New Roman"/>
          <w:b w:val="0"/>
          <w:sz w:val="22"/>
          <w:szCs w:val="22"/>
        </w:rPr>
        <w:fldChar w:fldCharType="end"/>
      </w:r>
      <w:r w:rsidRPr="00A53587">
        <w:rPr>
          <w:rFonts w:ascii="Times New Roman" w:hAnsi="Times New Roman" w:cs="Times New Roman"/>
          <w:b w:val="0"/>
          <w:sz w:val="22"/>
          <w:szCs w:val="22"/>
        </w:rPr>
        <w:t xml:space="preserve">: </w:t>
      </w:r>
      <w:r w:rsidR="00AD1F44" w:rsidRPr="00A53587">
        <w:rPr>
          <w:rFonts w:ascii="Times New Roman" w:hAnsi="Times New Roman" w:cs="Times New Roman"/>
          <w:b w:val="0"/>
          <w:sz w:val="22"/>
          <w:szCs w:val="22"/>
        </w:rPr>
        <w:t xml:space="preserve"> </w:t>
      </w:r>
      <w:r w:rsidR="006E687C" w:rsidRPr="00A53587">
        <w:rPr>
          <w:rFonts w:ascii="Times New Roman" w:hAnsi="Times New Roman" w:cs="Times New Roman"/>
          <w:b w:val="0"/>
          <w:sz w:val="22"/>
          <w:szCs w:val="22"/>
        </w:rPr>
        <w:t>Raster plots of spike clusters versus time (left), the waveform of the spikes (right).</w:t>
      </w:r>
    </w:p>
    <w:p w:rsidR="008111AA" w:rsidRPr="00A53587" w:rsidRDefault="008111AA" w:rsidP="006E687C">
      <w:pPr>
        <w:rPr>
          <w:rFonts w:ascii="Times New Roman" w:hAnsi="Times New Roman" w:cs="Times New Roman"/>
          <w:sz w:val="24"/>
          <w:szCs w:val="24"/>
        </w:rPr>
      </w:pPr>
    </w:p>
    <w:p w:rsidR="002E011D" w:rsidRDefault="002E011D" w:rsidP="006E687C">
      <w:pPr>
        <w:rPr>
          <w:rFonts w:ascii="Times New Roman" w:hAnsi="Times New Roman" w:cs="Times New Roman"/>
          <w:b/>
          <w:sz w:val="36"/>
          <w:szCs w:val="36"/>
        </w:rPr>
      </w:pPr>
    </w:p>
    <w:p w:rsidR="006E687C" w:rsidRPr="00A53587" w:rsidRDefault="005D76DD" w:rsidP="006E687C">
      <w:pPr>
        <w:rPr>
          <w:rFonts w:ascii="Times New Roman" w:hAnsi="Times New Roman" w:cs="Times New Roman"/>
          <w:b/>
          <w:sz w:val="36"/>
          <w:szCs w:val="36"/>
        </w:rPr>
      </w:pPr>
      <w:r w:rsidRPr="00A53587">
        <w:rPr>
          <w:rFonts w:ascii="Times New Roman" w:hAnsi="Times New Roman" w:cs="Times New Roman"/>
          <w:b/>
          <w:sz w:val="36"/>
          <w:szCs w:val="36"/>
        </w:rPr>
        <w:lastRenderedPageBreak/>
        <w:t>II) Processed</w:t>
      </w:r>
      <w:r w:rsidR="008111AA" w:rsidRPr="00A53587">
        <w:rPr>
          <w:rFonts w:ascii="Times New Roman" w:hAnsi="Times New Roman" w:cs="Times New Roman"/>
          <w:b/>
          <w:sz w:val="36"/>
          <w:szCs w:val="36"/>
        </w:rPr>
        <w:t xml:space="preserve"> Data</w:t>
      </w:r>
    </w:p>
    <w:p w:rsidR="008111AA" w:rsidRPr="00A53587" w:rsidRDefault="008111AA" w:rsidP="006E687C">
      <w:pPr>
        <w:rPr>
          <w:rFonts w:ascii="Times New Roman" w:hAnsi="Times New Roman" w:cs="Times New Roman"/>
          <w:sz w:val="24"/>
          <w:szCs w:val="24"/>
        </w:rPr>
      </w:pPr>
      <w:r w:rsidRPr="00A53587">
        <w:rPr>
          <w:rFonts w:ascii="Times New Roman" w:hAnsi="Times New Roman" w:cs="Times New Roman"/>
          <w:sz w:val="24"/>
          <w:szCs w:val="24"/>
        </w:rPr>
        <w:tab/>
        <w:t>As coherence increases the firing rate of the neuron increases (Figure 4). The Raster plots clearly show that the firing rate in the preferred direction increases as the coherence levels increase. Upon counting the spikes we were able to create histograms that would eventually lead</w:t>
      </w:r>
      <w:r w:rsidR="00AD1F44" w:rsidRPr="00A53587">
        <w:rPr>
          <w:rFonts w:ascii="Times New Roman" w:hAnsi="Times New Roman" w:cs="Times New Roman"/>
          <w:sz w:val="24"/>
          <w:szCs w:val="24"/>
        </w:rPr>
        <w:t xml:space="preserve"> to the creation of ROC curves (Figure 5). The ROC curves display the fact that increasing coherence levels correspond to a change in the distributions for the null and preferred direction shift in opposite directions. This is to be expected as the movement becomes more distinguishable</w:t>
      </w:r>
      <w:r w:rsidR="005D76DD" w:rsidRPr="00A53587">
        <w:rPr>
          <w:rFonts w:ascii="Times New Roman" w:hAnsi="Times New Roman" w:cs="Times New Roman"/>
          <w:sz w:val="24"/>
          <w:szCs w:val="24"/>
        </w:rPr>
        <w:t>,</w:t>
      </w:r>
      <w:r w:rsidR="00AD1F44" w:rsidRPr="00A53587">
        <w:rPr>
          <w:rFonts w:ascii="Times New Roman" w:hAnsi="Times New Roman" w:cs="Times New Roman"/>
          <w:sz w:val="24"/>
          <w:szCs w:val="24"/>
        </w:rPr>
        <w:t xml:space="preserve"> the neuron can more easily detect motion in the preferred direction while not responding to motion in the null direction.</w:t>
      </w:r>
      <w:r w:rsidR="00F25D90" w:rsidRPr="00A53587">
        <w:rPr>
          <w:rFonts w:ascii="Times New Roman" w:hAnsi="Times New Roman" w:cs="Times New Roman"/>
          <w:sz w:val="24"/>
          <w:szCs w:val="24"/>
        </w:rPr>
        <w:t xml:space="preserve"> After quantifying all of the data (Figure 6), it is clear that starting at 20 percent coherence H1 can clearly distinguish directions with a certainty of 95 percent. </w:t>
      </w:r>
    </w:p>
    <w:p w:rsidR="008111AA" w:rsidRPr="00A53587" w:rsidRDefault="008111AA" w:rsidP="006E687C">
      <w:pPr>
        <w:rPr>
          <w:rFonts w:ascii="Times New Roman" w:hAnsi="Times New Roman" w:cs="Times New Roman"/>
          <w:sz w:val="24"/>
          <w:szCs w:val="24"/>
        </w:rPr>
      </w:pPr>
    </w:p>
    <w:p w:rsidR="008111AA" w:rsidRPr="00A53587" w:rsidRDefault="008111AA" w:rsidP="006E687C">
      <w:pPr>
        <w:rPr>
          <w:rFonts w:ascii="Times New Roman" w:hAnsi="Times New Roman" w:cs="Times New Roman"/>
          <w:sz w:val="24"/>
          <w:szCs w:val="24"/>
        </w:rPr>
      </w:pPr>
    </w:p>
    <w:p w:rsidR="008111AA" w:rsidRPr="00A53587" w:rsidRDefault="008111AA" w:rsidP="008111AA">
      <w:pPr>
        <w:keepNext/>
        <w:rPr>
          <w:rFonts w:ascii="Times New Roman" w:hAnsi="Times New Roman" w:cs="Times New Roman"/>
          <w:sz w:val="24"/>
          <w:szCs w:val="24"/>
        </w:rPr>
      </w:pPr>
      <w:r w:rsidRPr="00A53587">
        <w:rPr>
          <w:rFonts w:ascii="Times New Roman" w:hAnsi="Times New Roman" w:cs="Times New Roman"/>
          <w:noProof/>
          <w:sz w:val="24"/>
          <w:szCs w:val="24"/>
        </w:rPr>
        <w:drawing>
          <wp:inline distT="0" distB="0" distL="0" distR="0">
            <wp:extent cx="5943600" cy="4457700"/>
            <wp:effectExtent l="19050" t="0" r="0" b="0"/>
            <wp:docPr id="3" name="Picture 2" descr="5TrialRaste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rialRasterplot.jpg"/>
                    <pic:cNvPicPr/>
                  </pic:nvPicPr>
                  <pic:blipFill>
                    <a:blip r:embed="rId11" cstate="print"/>
                    <a:stretch>
                      <a:fillRect/>
                    </a:stretch>
                  </pic:blipFill>
                  <pic:spPr>
                    <a:xfrm>
                      <a:off x="0" y="0"/>
                      <a:ext cx="5943600" cy="4457700"/>
                    </a:xfrm>
                    <a:prstGeom prst="rect">
                      <a:avLst/>
                    </a:prstGeom>
                  </pic:spPr>
                </pic:pic>
              </a:graphicData>
            </a:graphic>
          </wp:inline>
        </w:drawing>
      </w:r>
    </w:p>
    <w:p w:rsidR="008111AA" w:rsidRPr="00A53587" w:rsidRDefault="008111AA" w:rsidP="008111AA">
      <w:pPr>
        <w:pStyle w:val="Caption"/>
        <w:rPr>
          <w:rFonts w:ascii="Times New Roman" w:hAnsi="Times New Roman" w:cs="Times New Roman"/>
          <w:b w:val="0"/>
          <w:sz w:val="22"/>
          <w:szCs w:val="22"/>
        </w:rPr>
      </w:pPr>
      <w:r w:rsidRPr="00A53587">
        <w:rPr>
          <w:rFonts w:ascii="Times New Roman" w:hAnsi="Times New Roman" w:cs="Times New Roman"/>
          <w:b w:val="0"/>
          <w:sz w:val="22"/>
          <w:szCs w:val="22"/>
        </w:rPr>
        <w:t xml:space="preserve">Figure </w:t>
      </w:r>
      <w:r w:rsidR="00582295" w:rsidRPr="00A53587">
        <w:rPr>
          <w:rFonts w:ascii="Times New Roman" w:hAnsi="Times New Roman" w:cs="Times New Roman"/>
          <w:b w:val="0"/>
          <w:sz w:val="22"/>
          <w:szCs w:val="22"/>
        </w:rPr>
        <w:fldChar w:fldCharType="begin"/>
      </w:r>
      <w:r w:rsidR="009F714A" w:rsidRPr="00A53587">
        <w:rPr>
          <w:rFonts w:ascii="Times New Roman" w:hAnsi="Times New Roman" w:cs="Times New Roman"/>
          <w:b w:val="0"/>
          <w:sz w:val="22"/>
          <w:szCs w:val="22"/>
        </w:rPr>
        <w:instrText xml:space="preserve"> SEQ Figure \* ARABIC </w:instrText>
      </w:r>
      <w:r w:rsidR="00582295" w:rsidRPr="00A53587">
        <w:rPr>
          <w:rFonts w:ascii="Times New Roman" w:hAnsi="Times New Roman" w:cs="Times New Roman"/>
          <w:b w:val="0"/>
          <w:sz w:val="22"/>
          <w:szCs w:val="22"/>
        </w:rPr>
        <w:fldChar w:fldCharType="separate"/>
      </w:r>
      <w:r w:rsidR="00F25D90" w:rsidRPr="00A53587">
        <w:rPr>
          <w:rFonts w:ascii="Times New Roman" w:hAnsi="Times New Roman" w:cs="Times New Roman"/>
          <w:b w:val="0"/>
          <w:noProof/>
          <w:sz w:val="22"/>
          <w:szCs w:val="22"/>
        </w:rPr>
        <w:t>4</w:t>
      </w:r>
      <w:r w:rsidR="00582295" w:rsidRPr="00A53587">
        <w:rPr>
          <w:rFonts w:ascii="Times New Roman" w:hAnsi="Times New Roman" w:cs="Times New Roman"/>
          <w:b w:val="0"/>
          <w:sz w:val="22"/>
          <w:szCs w:val="22"/>
        </w:rPr>
        <w:fldChar w:fldCharType="end"/>
      </w:r>
      <w:r w:rsidRPr="00A53587">
        <w:rPr>
          <w:rFonts w:ascii="Times New Roman" w:hAnsi="Times New Roman" w:cs="Times New Roman"/>
          <w:b w:val="0"/>
          <w:sz w:val="22"/>
          <w:szCs w:val="22"/>
        </w:rPr>
        <w:t>: Raster plots of coherence levels versus firing rates in both the null and preferred directions of all 175 trials.</w:t>
      </w:r>
    </w:p>
    <w:p w:rsidR="00B86CB9" w:rsidRPr="00A53587" w:rsidRDefault="008111AA" w:rsidP="00B86CB9">
      <w:pPr>
        <w:keepNext/>
        <w:rPr>
          <w:rFonts w:ascii="Times New Roman" w:hAnsi="Times New Roman" w:cs="Times New Roman"/>
          <w:sz w:val="24"/>
          <w:szCs w:val="24"/>
        </w:rPr>
      </w:pPr>
      <w:r w:rsidRPr="00A53587">
        <w:rPr>
          <w:rFonts w:ascii="Times New Roman" w:hAnsi="Times New Roman" w:cs="Times New Roman"/>
          <w:noProof/>
          <w:sz w:val="24"/>
          <w:szCs w:val="24"/>
        </w:rPr>
        <w:lastRenderedPageBreak/>
        <w:drawing>
          <wp:inline distT="0" distB="0" distL="0" distR="0">
            <wp:extent cx="5943600" cy="346061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943600" cy="3460611"/>
                    </a:xfrm>
                    <a:prstGeom prst="rect">
                      <a:avLst/>
                    </a:prstGeom>
                    <a:noFill/>
                    <a:ln w="9525">
                      <a:noFill/>
                      <a:miter lim="800000"/>
                      <a:headEnd/>
                      <a:tailEnd/>
                    </a:ln>
                  </pic:spPr>
                </pic:pic>
              </a:graphicData>
            </a:graphic>
          </wp:inline>
        </w:drawing>
      </w:r>
    </w:p>
    <w:p w:rsidR="008111AA" w:rsidRPr="00A53587" w:rsidRDefault="00B86CB9" w:rsidP="00B86CB9">
      <w:pPr>
        <w:pStyle w:val="Caption"/>
        <w:rPr>
          <w:rFonts w:ascii="Times New Roman" w:hAnsi="Times New Roman" w:cs="Times New Roman"/>
          <w:b w:val="0"/>
          <w:sz w:val="22"/>
          <w:szCs w:val="22"/>
        </w:rPr>
      </w:pPr>
      <w:r w:rsidRPr="00A53587">
        <w:rPr>
          <w:rFonts w:ascii="Times New Roman" w:hAnsi="Times New Roman" w:cs="Times New Roman"/>
          <w:b w:val="0"/>
          <w:sz w:val="22"/>
          <w:szCs w:val="22"/>
        </w:rPr>
        <w:t xml:space="preserve">Figure </w:t>
      </w:r>
      <w:r w:rsidR="00582295" w:rsidRPr="00A53587">
        <w:rPr>
          <w:rFonts w:ascii="Times New Roman" w:hAnsi="Times New Roman" w:cs="Times New Roman"/>
          <w:b w:val="0"/>
          <w:sz w:val="22"/>
          <w:szCs w:val="22"/>
        </w:rPr>
        <w:fldChar w:fldCharType="begin"/>
      </w:r>
      <w:r w:rsidR="009F714A" w:rsidRPr="00A53587">
        <w:rPr>
          <w:rFonts w:ascii="Times New Roman" w:hAnsi="Times New Roman" w:cs="Times New Roman"/>
          <w:b w:val="0"/>
          <w:sz w:val="22"/>
          <w:szCs w:val="22"/>
        </w:rPr>
        <w:instrText xml:space="preserve"> SEQ Figure \* ARABIC </w:instrText>
      </w:r>
      <w:r w:rsidR="00582295" w:rsidRPr="00A53587">
        <w:rPr>
          <w:rFonts w:ascii="Times New Roman" w:hAnsi="Times New Roman" w:cs="Times New Roman"/>
          <w:b w:val="0"/>
          <w:sz w:val="22"/>
          <w:szCs w:val="22"/>
        </w:rPr>
        <w:fldChar w:fldCharType="separate"/>
      </w:r>
      <w:r w:rsidR="00F25D90" w:rsidRPr="00A53587">
        <w:rPr>
          <w:rFonts w:ascii="Times New Roman" w:hAnsi="Times New Roman" w:cs="Times New Roman"/>
          <w:b w:val="0"/>
          <w:noProof/>
          <w:sz w:val="22"/>
          <w:szCs w:val="22"/>
        </w:rPr>
        <w:t>5</w:t>
      </w:r>
      <w:r w:rsidR="00582295" w:rsidRPr="00A53587">
        <w:rPr>
          <w:rFonts w:ascii="Times New Roman" w:hAnsi="Times New Roman" w:cs="Times New Roman"/>
          <w:b w:val="0"/>
          <w:sz w:val="22"/>
          <w:szCs w:val="22"/>
        </w:rPr>
        <w:fldChar w:fldCharType="end"/>
      </w:r>
      <w:r w:rsidRPr="00A53587">
        <w:rPr>
          <w:rFonts w:ascii="Times New Roman" w:hAnsi="Times New Roman" w:cs="Times New Roman"/>
          <w:b w:val="0"/>
          <w:sz w:val="22"/>
          <w:szCs w:val="22"/>
        </w:rPr>
        <w:t>: Number of trials v. the coherence levels of each trial and its direction of motion</w:t>
      </w:r>
      <w:r w:rsidR="00AE1775" w:rsidRPr="00A53587">
        <w:rPr>
          <w:rFonts w:ascii="Times New Roman" w:hAnsi="Times New Roman" w:cs="Times New Roman"/>
          <w:b w:val="0"/>
          <w:sz w:val="22"/>
          <w:szCs w:val="22"/>
        </w:rPr>
        <w:t xml:space="preserve"> (left)</w:t>
      </w:r>
      <w:r w:rsidRPr="00A53587">
        <w:rPr>
          <w:rFonts w:ascii="Times New Roman" w:hAnsi="Times New Roman" w:cs="Times New Roman"/>
          <w:b w:val="0"/>
          <w:sz w:val="22"/>
          <w:szCs w:val="22"/>
        </w:rPr>
        <w:t>.</w:t>
      </w:r>
      <w:r w:rsidR="00AE1775" w:rsidRPr="00A53587">
        <w:rPr>
          <w:rFonts w:ascii="Times New Roman" w:hAnsi="Times New Roman" w:cs="Times New Roman"/>
          <w:b w:val="0"/>
          <w:sz w:val="22"/>
          <w:szCs w:val="22"/>
        </w:rPr>
        <w:t xml:space="preserve"> The ROC curves outlining the point at which H1 can differentiate between motion in the preferred and null directions at varying coherence levels. </w:t>
      </w:r>
      <w:r w:rsidRPr="00A53587">
        <w:rPr>
          <w:rFonts w:ascii="Times New Roman" w:hAnsi="Times New Roman" w:cs="Times New Roman"/>
          <w:b w:val="0"/>
          <w:sz w:val="22"/>
          <w:szCs w:val="22"/>
        </w:rPr>
        <w:t xml:space="preserve"> </w:t>
      </w:r>
    </w:p>
    <w:p w:rsidR="00F25D90" w:rsidRPr="00A53587" w:rsidRDefault="00F25D90" w:rsidP="00F25D90">
      <w:pPr>
        <w:keepNext/>
        <w:rPr>
          <w:rFonts w:ascii="Times New Roman" w:hAnsi="Times New Roman" w:cs="Times New Roman"/>
          <w:sz w:val="24"/>
          <w:szCs w:val="24"/>
        </w:rPr>
      </w:pPr>
      <w:r w:rsidRPr="00A53587">
        <w:rPr>
          <w:rFonts w:ascii="Times New Roman" w:hAnsi="Times New Roman" w:cs="Times New Roman"/>
          <w:noProof/>
          <w:sz w:val="24"/>
          <w:szCs w:val="24"/>
        </w:rPr>
        <w:drawing>
          <wp:inline distT="0" distB="0" distL="0" distR="0">
            <wp:extent cx="5943600" cy="334164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8111AA" w:rsidRPr="00A53587" w:rsidRDefault="00F25D90" w:rsidP="00F25D90">
      <w:pPr>
        <w:pStyle w:val="Caption"/>
        <w:rPr>
          <w:rFonts w:ascii="Times New Roman" w:hAnsi="Times New Roman" w:cs="Times New Roman"/>
          <w:b w:val="0"/>
          <w:sz w:val="22"/>
          <w:szCs w:val="22"/>
        </w:rPr>
      </w:pPr>
      <w:r w:rsidRPr="00A53587">
        <w:rPr>
          <w:rFonts w:ascii="Times New Roman" w:hAnsi="Times New Roman" w:cs="Times New Roman"/>
          <w:b w:val="0"/>
          <w:sz w:val="22"/>
          <w:szCs w:val="22"/>
        </w:rPr>
        <w:t xml:space="preserve">Figure </w:t>
      </w:r>
      <w:r w:rsidR="00582295" w:rsidRPr="00A53587">
        <w:rPr>
          <w:rFonts w:ascii="Times New Roman" w:hAnsi="Times New Roman" w:cs="Times New Roman"/>
          <w:b w:val="0"/>
          <w:sz w:val="22"/>
          <w:szCs w:val="22"/>
        </w:rPr>
        <w:fldChar w:fldCharType="begin"/>
      </w:r>
      <w:r w:rsidRPr="00A53587">
        <w:rPr>
          <w:rFonts w:ascii="Times New Roman" w:hAnsi="Times New Roman" w:cs="Times New Roman"/>
          <w:b w:val="0"/>
          <w:sz w:val="22"/>
          <w:szCs w:val="22"/>
        </w:rPr>
        <w:instrText xml:space="preserve"> SEQ Figure \* ARABIC </w:instrText>
      </w:r>
      <w:r w:rsidR="00582295" w:rsidRPr="00A53587">
        <w:rPr>
          <w:rFonts w:ascii="Times New Roman" w:hAnsi="Times New Roman" w:cs="Times New Roman"/>
          <w:b w:val="0"/>
          <w:sz w:val="22"/>
          <w:szCs w:val="22"/>
        </w:rPr>
        <w:fldChar w:fldCharType="separate"/>
      </w:r>
      <w:r w:rsidRPr="00A53587">
        <w:rPr>
          <w:rFonts w:ascii="Times New Roman" w:hAnsi="Times New Roman" w:cs="Times New Roman"/>
          <w:b w:val="0"/>
          <w:noProof/>
          <w:sz w:val="22"/>
          <w:szCs w:val="22"/>
        </w:rPr>
        <w:t>6</w:t>
      </w:r>
      <w:r w:rsidR="00582295" w:rsidRPr="00A53587">
        <w:rPr>
          <w:rFonts w:ascii="Times New Roman" w:hAnsi="Times New Roman" w:cs="Times New Roman"/>
          <w:b w:val="0"/>
          <w:sz w:val="22"/>
          <w:szCs w:val="22"/>
        </w:rPr>
        <w:fldChar w:fldCharType="end"/>
      </w:r>
      <w:r w:rsidRPr="00A53587">
        <w:rPr>
          <w:rFonts w:ascii="Times New Roman" w:hAnsi="Times New Roman" w:cs="Times New Roman"/>
          <w:b w:val="0"/>
          <w:sz w:val="22"/>
          <w:szCs w:val="22"/>
        </w:rPr>
        <w:t>: Plots displaying the proportion correct against the coherence levels. Although</w:t>
      </w:r>
      <w:r w:rsidR="00D21647">
        <w:rPr>
          <w:rFonts w:ascii="Times New Roman" w:hAnsi="Times New Roman" w:cs="Times New Roman"/>
          <w:b w:val="0"/>
          <w:sz w:val="22"/>
          <w:szCs w:val="22"/>
        </w:rPr>
        <w:t xml:space="preserve"> the </w:t>
      </w:r>
      <w:r w:rsidR="0047449F">
        <w:rPr>
          <w:rFonts w:ascii="Times New Roman" w:hAnsi="Times New Roman" w:cs="Times New Roman"/>
          <w:b w:val="0"/>
          <w:sz w:val="22"/>
          <w:szCs w:val="22"/>
        </w:rPr>
        <w:t>proportion</w:t>
      </w:r>
      <w:r w:rsidR="00D21647">
        <w:rPr>
          <w:rFonts w:ascii="Times New Roman" w:hAnsi="Times New Roman" w:cs="Times New Roman"/>
          <w:b w:val="0"/>
          <w:sz w:val="22"/>
          <w:szCs w:val="22"/>
        </w:rPr>
        <w:t xml:space="preserve"> correct is</w:t>
      </w:r>
      <w:r w:rsidRPr="00A53587">
        <w:rPr>
          <w:rFonts w:ascii="Times New Roman" w:hAnsi="Times New Roman" w:cs="Times New Roman"/>
          <w:b w:val="0"/>
          <w:sz w:val="22"/>
          <w:szCs w:val="22"/>
        </w:rPr>
        <w:t xml:space="preserve"> random between 0-20 percent</w:t>
      </w:r>
      <w:r w:rsidR="00D21647">
        <w:rPr>
          <w:rFonts w:ascii="Times New Roman" w:hAnsi="Times New Roman" w:cs="Times New Roman"/>
          <w:b w:val="0"/>
          <w:sz w:val="22"/>
          <w:szCs w:val="22"/>
        </w:rPr>
        <w:t xml:space="preserve"> (</w:t>
      </w:r>
      <w:r w:rsidR="0047449F">
        <w:rPr>
          <w:rFonts w:ascii="Times New Roman" w:hAnsi="Times New Roman" w:cs="Times New Roman"/>
          <w:b w:val="0"/>
          <w:sz w:val="22"/>
          <w:szCs w:val="22"/>
        </w:rPr>
        <w:t xml:space="preserve">approx. </w:t>
      </w:r>
      <w:r w:rsidR="00D21647">
        <w:rPr>
          <w:rFonts w:ascii="Times New Roman" w:hAnsi="Times New Roman" w:cs="Times New Roman"/>
          <w:b w:val="0"/>
          <w:sz w:val="22"/>
          <w:szCs w:val="22"/>
        </w:rPr>
        <w:t>50:50</w:t>
      </w:r>
      <w:r w:rsidR="0047449F">
        <w:rPr>
          <w:rFonts w:ascii="Times New Roman" w:hAnsi="Times New Roman" w:cs="Times New Roman"/>
          <w:b w:val="0"/>
          <w:sz w:val="22"/>
          <w:szCs w:val="22"/>
        </w:rPr>
        <w:t xml:space="preserve"> in either direction</w:t>
      </w:r>
      <w:r w:rsidR="00D21647">
        <w:rPr>
          <w:rFonts w:ascii="Times New Roman" w:hAnsi="Times New Roman" w:cs="Times New Roman"/>
          <w:b w:val="0"/>
          <w:sz w:val="22"/>
          <w:szCs w:val="22"/>
        </w:rPr>
        <w:t>)</w:t>
      </w:r>
      <w:r w:rsidRPr="00A53587">
        <w:rPr>
          <w:rFonts w:ascii="Times New Roman" w:hAnsi="Times New Roman" w:cs="Times New Roman"/>
          <w:b w:val="0"/>
          <w:sz w:val="22"/>
          <w:szCs w:val="22"/>
        </w:rPr>
        <w:t xml:space="preserve">, it is clearly visible that H1 can distinguish direction at coherence above that. </w:t>
      </w:r>
    </w:p>
    <w:p w:rsidR="00A53587" w:rsidRPr="00A53587" w:rsidRDefault="00A53587" w:rsidP="00317CA6">
      <w:pPr>
        <w:rPr>
          <w:rFonts w:ascii="Times New Roman" w:hAnsi="Times New Roman" w:cs="Times New Roman"/>
          <w:noProof/>
          <w:sz w:val="24"/>
          <w:szCs w:val="24"/>
        </w:rPr>
      </w:pPr>
    </w:p>
    <w:p w:rsidR="00953D5C" w:rsidRPr="002C2587" w:rsidRDefault="00953D5C" w:rsidP="00317CA6">
      <w:pPr>
        <w:rPr>
          <w:rFonts w:ascii="Times New Roman" w:hAnsi="Times New Roman" w:cs="Times New Roman"/>
          <w:b/>
          <w:noProof/>
          <w:sz w:val="36"/>
          <w:szCs w:val="36"/>
        </w:rPr>
      </w:pPr>
      <w:r w:rsidRPr="002C2587">
        <w:rPr>
          <w:rFonts w:ascii="Times New Roman" w:hAnsi="Times New Roman" w:cs="Times New Roman"/>
          <w:b/>
          <w:noProof/>
          <w:sz w:val="36"/>
          <w:szCs w:val="36"/>
        </w:rPr>
        <w:t>Discussion:</w:t>
      </w:r>
    </w:p>
    <w:p w:rsidR="00953D5C" w:rsidRPr="00A53587" w:rsidRDefault="00953D5C" w:rsidP="00317CA6">
      <w:pPr>
        <w:rPr>
          <w:rFonts w:ascii="Times New Roman" w:hAnsi="Times New Roman" w:cs="Times New Roman"/>
          <w:noProof/>
          <w:sz w:val="24"/>
          <w:szCs w:val="24"/>
        </w:rPr>
      </w:pPr>
      <w:r w:rsidRPr="00A53587">
        <w:rPr>
          <w:rFonts w:ascii="Times New Roman" w:hAnsi="Times New Roman" w:cs="Times New Roman"/>
          <w:noProof/>
          <w:sz w:val="24"/>
          <w:szCs w:val="24"/>
        </w:rPr>
        <w:tab/>
        <w:t>We started this experiment to test the abilities of the H1 neuron in the Blowfly (</w:t>
      </w:r>
      <w:r w:rsidRPr="00A53587">
        <w:rPr>
          <w:rFonts w:ascii="Times New Roman" w:hAnsi="Times New Roman" w:cs="Times New Roman"/>
          <w:i/>
          <w:noProof/>
          <w:sz w:val="24"/>
          <w:szCs w:val="24"/>
        </w:rPr>
        <w:t>calliphora</w:t>
      </w:r>
      <w:r w:rsidR="00F25D90" w:rsidRPr="00A53587">
        <w:rPr>
          <w:rFonts w:ascii="Times New Roman" w:hAnsi="Times New Roman" w:cs="Times New Roman"/>
          <w:noProof/>
          <w:sz w:val="24"/>
          <w:szCs w:val="24"/>
        </w:rPr>
        <w:t xml:space="preserve"> and </w:t>
      </w:r>
      <w:r w:rsidR="00F25D90" w:rsidRPr="00A53587">
        <w:rPr>
          <w:rFonts w:ascii="Times New Roman" w:hAnsi="Times New Roman" w:cs="Times New Roman"/>
          <w:i/>
          <w:noProof/>
          <w:sz w:val="24"/>
          <w:szCs w:val="24"/>
        </w:rPr>
        <w:t>sarcophaga</w:t>
      </w:r>
      <w:r w:rsidRPr="00A53587">
        <w:rPr>
          <w:rFonts w:ascii="Times New Roman" w:hAnsi="Times New Roman" w:cs="Times New Roman"/>
          <w:noProof/>
          <w:sz w:val="24"/>
          <w:szCs w:val="24"/>
        </w:rPr>
        <w:t xml:space="preserve">), a key part of the fly’s visual system. More specifically we were trying to find the H1 nueron’s ability to differentiate between random and </w:t>
      </w:r>
      <w:r w:rsidR="00F25D90" w:rsidRPr="00A53587">
        <w:rPr>
          <w:rFonts w:ascii="Times New Roman" w:hAnsi="Times New Roman" w:cs="Times New Roman"/>
          <w:noProof/>
          <w:sz w:val="24"/>
          <w:szCs w:val="24"/>
        </w:rPr>
        <w:t>coherent motion. After 175 trials and the use of MATLAB™ and</w:t>
      </w:r>
      <w:r w:rsidRPr="00A53587">
        <w:rPr>
          <w:rFonts w:ascii="Times New Roman" w:hAnsi="Times New Roman" w:cs="Times New Roman"/>
          <w:noProof/>
          <w:sz w:val="24"/>
          <w:szCs w:val="24"/>
        </w:rPr>
        <w:t xml:space="preserve"> Chronux to analyze our data</w:t>
      </w:r>
      <w:r w:rsidR="00F25D90" w:rsidRPr="00A53587">
        <w:rPr>
          <w:rFonts w:ascii="Times New Roman" w:hAnsi="Times New Roman" w:cs="Times New Roman"/>
          <w:noProof/>
          <w:sz w:val="24"/>
          <w:szCs w:val="24"/>
        </w:rPr>
        <w:t>,</w:t>
      </w:r>
      <w:r w:rsidRPr="00A53587">
        <w:rPr>
          <w:rFonts w:ascii="Times New Roman" w:hAnsi="Times New Roman" w:cs="Times New Roman"/>
          <w:noProof/>
          <w:sz w:val="24"/>
          <w:szCs w:val="24"/>
        </w:rPr>
        <w:t xml:space="preserve"> we found that the H1 nueron is able to distinguish between random and coherent motion at levels of coherence as low as twenty percent, with an uncertainty of only five percen</w:t>
      </w:r>
      <w:r w:rsidR="00A53587" w:rsidRPr="00A53587">
        <w:rPr>
          <w:rFonts w:ascii="Times New Roman" w:hAnsi="Times New Roman" w:cs="Times New Roman"/>
          <w:noProof/>
          <w:sz w:val="24"/>
          <w:szCs w:val="24"/>
        </w:rPr>
        <w:t>t.</w:t>
      </w:r>
    </w:p>
    <w:p w:rsidR="00953D5C" w:rsidRDefault="00953D5C" w:rsidP="00317CA6">
      <w:pPr>
        <w:rPr>
          <w:rFonts w:ascii="Times New Roman" w:hAnsi="Times New Roman" w:cs="Times New Roman"/>
          <w:noProof/>
          <w:sz w:val="24"/>
          <w:szCs w:val="24"/>
        </w:rPr>
      </w:pPr>
      <w:r w:rsidRPr="00A53587">
        <w:rPr>
          <w:rFonts w:ascii="Times New Roman" w:hAnsi="Times New Roman" w:cs="Times New Roman"/>
          <w:noProof/>
          <w:sz w:val="24"/>
          <w:szCs w:val="24"/>
        </w:rPr>
        <w:tab/>
        <w:t xml:space="preserve">In the future, it would seem logical to test H1’s ability to distinguish between lower coherence levels to find its absolute threshold. </w:t>
      </w:r>
      <w:r w:rsidR="00A53587" w:rsidRPr="00A53587">
        <w:rPr>
          <w:rFonts w:ascii="Times New Roman" w:hAnsi="Times New Roman" w:cs="Times New Roman"/>
          <w:noProof/>
          <w:sz w:val="24"/>
          <w:szCs w:val="24"/>
        </w:rPr>
        <w:t xml:space="preserve">A test of coherence levels of every interger between zero and twenty percent would be possible and could be used to find the absolute threshold of the neuron. </w:t>
      </w:r>
      <w:r w:rsidRPr="00A53587">
        <w:rPr>
          <w:rFonts w:ascii="Times New Roman" w:hAnsi="Times New Roman" w:cs="Times New Roman"/>
          <w:noProof/>
          <w:sz w:val="24"/>
          <w:szCs w:val="24"/>
        </w:rPr>
        <w:t xml:space="preserve">We had also created a separate test in which a human could participate in trying to distinguish coherence levels as the fly was </w:t>
      </w:r>
      <w:r w:rsidR="007A7EBA" w:rsidRPr="00A53587">
        <w:rPr>
          <w:rFonts w:ascii="Times New Roman" w:hAnsi="Times New Roman" w:cs="Times New Roman"/>
          <w:noProof/>
          <w:sz w:val="24"/>
          <w:szCs w:val="24"/>
        </w:rPr>
        <w:t xml:space="preserve">doing so, creating a benchmark by which the fly’s visual system can be compared to that of a human’s. But we lack suffiecient data on humans to present any logical result in our write-up. </w:t>
      </w:r>
    </w:p>
    <w:p w:rsidR="002E011D" w:rsidRPr="002E011D" w:rsidRDefault="002E011D" w:rsidP="002E011D">
      <w:pPr>
        <w:autoSpaceDE w:val="0"/>
        <w:autoSpaceDN w:val="0"/>
        <w:adjustRightInd w:val="0"/>
        <w:spacing w:after="0" w:line="240" w:lineRule="auto"/>
        <w:rPr>
          <w:rFonts w:ascii="Times New Roman" w:hAnsi="Times New Roman" w:cs="Times New Roman"/>
          <w:b/>
          <w:sz w:val="36"/>
          <w:szCs w:val="36"/>
        </w:rPr>
      </w:pPr>
      <w:r w:rsidRPr="002E011D">
        <w:rPr>
          <w:rFonts w:ascii="Times New Roman" w:hAnsi="Times New Roman" w:cs="Times New Roman"/>
          <w:b/>
          <w:sz w:val="36"/>
          <w:szCs w:val="36"/>
        </w:rPr>
        <w:t>Appendix:</w:t>
      </w:r>
    </w:p>
    <w:p w:rsidR="002E011D" w:rsidRPr="002E011D" w:rsidRDefault="002E011D" w:rsidP="002E011D">
      <w:pPr>
        <w:pStyle w:val="Heading2"/>
        <w:rPr>
          <w:b w:val="0"/>
          <w:sz w:val="24"/>
          <w:szCs w:val="24"/>
        </w:rPr>
      </w:pPr>
      <w:r w:rsidRPr="002E011D">
        <w:rPr>
          <w:b w:val="0"/>
          <w:sz w:val="24"/>
          <w:szCs w:val="24"/>
        </w:rPr>
        <w:t>A</w:t>
      </w:r>
      <w:r w:rsidRPr="002E011D">
        <w:rPr>
          <w:b w:val="0"/>
          <w:sz w:val="24"/>
          <w:szCs w:val="24"/>
          <w:vertAlign w:val="superscript"/>
        </w:rPr>
        <w:t>1</w:t>
      </w:r>
      <w:r w:rsidRPr="002E011D">
        <w:rPr>
          <w:b w:val="0"/>
          <w:sz w:val="24"/>
          <w:szCs w:val="24"/>
        </w:rPr>
        <w:t>: Fly Saline</w:t>
      </w:r>
      <w:r>
        <w:rPr>
          <w:b w:val="0"/>
          <w:sz w:val="24"/>
          <w:szCs w:val="24"/>
        </w:rPr>
        <w:t xml:space="preserve"> from [6]</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110 mM NaCl</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5.4 mM KCl</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1.9 mM CaCl2</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20 mM NaHCO3</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15 mM TRIS(base)</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13.9 mM glucose</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73.7 mM sucrose</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23 mM fructose</w:t>
      </w:r>
    </w:p>
    <w:p w:rsidR="002E011D" w:rsidRPr="002E011D" w:rsidRDefault="002E011D" w:rsidP="002E011D">
      <w:pPr>
        <w:pStyle w:val="Heading2"/>
        <w:rPr>
          <w:b w:val="0"/>
          <w:sz w:val="24"/>
          <w:szCs w:val="24"/>
        </w:rPr>
      </w:pPr>
      <w:r w:rsidRPr="002E011D">
        <w:rPr>
          <w:b w:val="0"/>
          <w:sz w:val="24"/>
          <w:szCs w:val="24"/>
        </w:rPr>
        <w:t>Adjust the pH to 7.2 at 25_C with 1 N HCl.</w:t>
      </w:r>
    </w:p>
    <w:p w:rsidR="002C2587" w:rsidRDefault="002C2587" w:rsidP="00317CA6">
      <w:pPr>
        <w:rPr>
          <w:rFonts w:ascii="Times New Roman" w:hAnsi="Times New Roman" w:cs="Times New Roman"/>
          <w:noProof/>
          <w:sz w:val="24"/>
          <w:szCs w:val="24"/>
        </w:rPr>
      </w:pPr>
    </w:p>
    <w:p w:rsidR="002C2587" w:rsidRDefault="002C2587" w:rsidP="00317CA6">
      <w:pPr>
        <w:rPr>
          <w:rFonts w:ascii="Times New Roman" w:hAnsi="Times New Roman" w:cs="Times New Roman"/>
          <w:b/>
          <w:noProof/>
          <w:sz w:val="36"/>
          <w:szCs w:val="36"/>
        </w:rPr>
      </w:pPr>
      <w:r w:rsidRPr="002C2587">
        <w:rPr>
          <w:rFonts w:ascii="Times New Roman" w:hAnsi="Times New Roman" w:cs="Times New Roman"/>
          <w:b/>
          <w:noProof/>
          <w:sz w:val="36"/>
          <w:szCs w:val="36"/>
        </w:rPr>
        <w:t>References:</w:t>
      </w:r>
    </w:p>
    <w:p w:rsidR="00582295" w:rsidRPr="002E011D" w:rsidRDefault="002C2587" w:rsidP="008E1438">
      <w:pPr>
        <w:rPr>
          <w:rFonts w:ascii="Times New Roman" w:hAnsi="Times New Roman" w:cs="Times New Roman"/>
          <w:sz w:val="24"/>
          <w:szCs w:val="24"/>
        </w:rPr>
      </w:pPr>
      <w:r w:rsidRPr="002E011D">
        <w:rPr>
          <w:rFonts w:ascii="Times New Roman" w:hAnsi="Times New Roman" w:cs="Times New Roman"/>
          <w:sz w:val="24"/>
          <w:szCs w:val="24"/>
        </w:rPr>
        <w:t xml:space="preserve">[1] </w:t>
      </w:r>
      <w:r w:rsidR="000C2BF4" w:rsidRPr="002E011D">
        <w:rPr>
          <w:rFonts w:ascii="Times New Roman" w:hAnsi="Times New Roman" w:cs="Times New Roman"/>
          <w:sz w:val="24"/>
          <w:szCs w:val="24"/>
        </w:rPr>
        <w:t>Britten, Kenneth H. Shadlen, Michael N. Newsome, William T. Movshon, J. Anthony. “The Analysis of Visual Motion: A Comparison of Neuronal and Psychophysical Performance.” The Journal of Neuroscience, December 1992, 12(12)</w:t>
      </w:r>
    </w:p>
    <w:p w:rsidR="008E1438" w:rsidRPr="002E011D" w:rsidRDefault="008E1438" w:rsidP="008E1438">
      <w:pPr>
        <w:rPr>
          <w:rFonts w:ascii="Times New Roman" w:hAnsi="Times New Roman" w:cs="Times New Roman"/>
          <w:sz w:val="24"/>
          <w:szCs w:val="24"/>
        </w:rPr>
      </w:pPr>
      <w:r w:rsidRPr="002E011D">
        <w:rPr>
          <w:rFonts w:ascii="Times New Roman" w:hAnsi="Times New Roman" w:cs="Times New Roman"/>
          <w:sz w:val="24"/>
          <w:szCs w:val="24"/>
        </w:rPr>
        <w:t>[2] Mithra, Partha. Bokil, Hemant. “Chronux.” 2008. Oxford University. 2 June 2009. &lt;</w:t>
      </w:r>
      <w:hyperlink r:id="rId14" w:history="1">
        <w:r w:rsidRPr="002E011D">
          <w:rPr>
            <w:rStyle w:val="Hyperlink"/>
            <w:rFonts w:ascii="Times New Roman" w:hAnsi="Times New Roman" w:cs="Times New Roman"/>
            <w:color w:val="auto"/>
            <w:sz w:val="24"/>
            <w:szCs w:val="24"/>
          </w:rPr>
          <w:t>http://chronux.org/</w:t>
        </w:r>
      </w:hyperlink>
      <w:r w:rsidRPr="002E011D">
        <w:rPr>
          <w:rFonts w:ascii="Times New Roman" w:hAnsi="Times New Roman" w:cs="Times New Roman"/>
          <w:sz w:val="24"/>
          <w:szCs w:val="24"/>
        </w:rPr>
        <w:t>&gt;</w:t>
      </w:r>
    </w:p>
    <w:p w:rsidR="0076081A" w:rsidRPr="002E011D" w:rsidRDefault="00E178BB" w:rsidP="003533D7">
      <w:pPr>
        <w:rPr>
          <w:rFonts w:ascii="Times New Roman" w:hAnsi="Times New Roman" w:cs="Times New Roman"/>
          <w:sz w:val="24"/>
          <w:szCs w:val="24"/>
        </w:rPr>
      </w:pPr>
      <w:r w:rsidRPr="002E011D">
        <w:rPr>
          <w:rFonts w:ascii="Times New Roman" w:hAnsi="Times New Roman" w:cs="Times New Roman"/>
          <w:sz w:val="24"/>
          <w:szCs w:val="24"/>
        </w:rPr>
        <w:lastRenderedPageBreak/>
        <w:t xml:space="preserve">[3] Mithra, Partha. Bokil, Hemant. </w:t>
      </w:r>
      <w:r w:rsidRPr="002E011D">
        <w:rPr>
          <w:rFonts w:ascii="Times New Roman" w:hAnsi="Times New Roman" w:cs="Times New Roman"/>
          <w:sz w:val="24"/>
          <w:szCs w:val="24"/>
          <w:u w:val="single"/>
        </w:rPr>
        <w:t>Observed Brain Dynamics</w:t>
      </w:r>
      <w:r w:rsidRPr="002E011D">
        <w:rPr>
          <w:rFonts w:ascii="Times New Roman" w:hAnsi="Times New Roman" w:cs="Times New Roman"/>
          <w:sz w:val="24"/>
          <w:szCs w:val="24"/>
        </w:rPr>
        <w:t>. Oxford University Press, New York, 2008.</w:t>
      </w:r>
    </w:p>
    <w:p w:rsidR="00582295" w:rsidRPr="002E011D" w:rsidRDefault="00E178BB" w:rsidP="002E011D">
      <w:pPr>
        <w:pStyle w:val="Heading2"/>
        <w:rPr>
          <w:b w:val="0"/>
          <w:sz w:val="24"/>
          <w:szCs w:val="24"/>
        </w:rPr>
      </w:pPr>
      <w:r w:rsidRPr="002E011D">
        <w:rPr>
          <w:b w:val="0"/>
          <w:sz w:val="24"/>
          <w:szCs w:val="24"/>
        </w:rPr>
        <w:t xml:space="preserve">[4] </w:t>
      </w:r>
      <w:r w:rsidR="000C2BF4" w:rsidRPr="002E011D">
        <w:rPr>
          <w:b w:val="0"/>
          <w:sz w:val="24"/>
          <w:szCs w:val="24"/>
        </w:rPr>
        <w:t xml:space="preserve">Eckert, Hendrik. “Functional Properties of the HI-Neurone in the Third Optic Ganglion of the Blowfly, </w:t>
      </w:r>
      <w:r w:rsidR="000C2BF4" w:rsidRPr="002E011D">
        <w:rPr>
          <w:b w:val="0"/>
          <w:i/>
          <w:iCs/>
          <w:sz w:val="24"/>
          <w:szCs w:val="24"/>
        </w:rPr>
        <w:t xml:space="preserve">Phaenicia.” </w:t>
      </w:r>
      <w:r w:rsidR="000C2BF4" w:rsidRPr="002E011D">
        <w:rPr>
          <w:b w:val="0"/>
          <w:sz w:val="24"/>
          <w:szCs w:val="24"/>
        </w:rPr>
        <w:t>(1980)J. Comp. Physiol. 135, 29-39</w:t>
      </w:r>
    </w:p>
    <w:p w:rsidR="00582295" w:rsidRDefault="002E011D" w:rsidP="002E011D">
      <w:pPr>
        <w:pStyle w:val="Heading2"/>
        <w:rPr>
          <w:b w:val="0"/>
          <w:sz w:val="24"/>
          <w:szCs w:val="24"/>
        </w:rPr>
      </w:pPr>
      <w:r w:rsidRPr="002E011D">
        <w:rPr>
          <w:b w:val="0"/>
          <w:sz w:val="24"/>
          <w:szCs w:val="24"/>
        </w:rPr>
        <w:t xml:space="preserve">[5] </w:t>
      </w:r>
      <w:r w:rsidR="000C2BF4" w:rsidRPr="002E011D">
        <w:rPr>
          <w:b w:val="0"/>
          <w:sz w:val="24"/>
          <w:szCs w:val="24"/>
        </w:rPr>
        <w:t>Wai Pang Chan, Frederick Prete, Michael H. Dickinson. “Visual Input to the Efferent Control System of a Fly’s “Gyroscope.” Science “1998”: Vol. 280. no. 5361, 289 – 292</w:t>
      </w:r>
    </w:p>
    <w:p w:rsidR="002E011D" w:rsidRP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[6] T. M. Brotz, M. Egelhaaf, and A. Borst. A preparation of the blowfly</w:t>
      </w:r>
    </w:p>
    <w:p w:rsidR="002E011D" w:rsidRDefault="002E011D" w:rsidP="002E011D">
      <w:pPr>
        <w:autoSpaceDE w:val="0"/>
        <w:autoSpaceDN w:val="0"/>
        <w:adjustRightInd w:val="0"/>
        <w:spacing w:after="0" w:line="240" w:lineRule="auto"/>
        <w:rPr>
          <w:rFonts w:ascii="Times New Roman" w:hAnsi="Times New Roman" w:cs="Times New Roman"/>
          <w:sz w:val="24"/>
          <w:szCs w:val="24"/>
        </w:rPr>
      </w:pPr>
      <w:r w:rsidRPr="002E011D">
        <w:rPr>
          <w:rFonts w:ascii="Times New Roman" w:hAnsi="Times New Roman" w:cs="Times New Roman"/>
          <w:sz w:val="24"/>
          <w:szCs w:val="24"/>
        </w:rPr>
        <w:t>(Calliphora erythrocephala) brain for in vitro electrophysiological and</w:t>
      </w:r>
      <w:r>
        <w:rPr>
          <w:rFonts w:ascii="Times New Roman" w:hAnsi="Times New Roman" w:cs="Times New Roman"/>
          <w:sz w:val="24"/>
          <w:szCs w:val="24"/>
        </w:rPr>
        <w:t xml:space="preserve"> </w:t>
      </w:r>
      <w:r w:rsidRPr="002E011D">
        <w:rPr>
          <w:rFonts w:ascii="Times New Roman" w:hAnsi="Times New Roman" w:cs="Times New Roman"/>
          <w:sz w:val="24"/>
          <w:szCs w:val="24"/>
        </w:rPr>
        <w:t>pharmacological studies. J. Neurosci. Meth., 57:37–46, 1995.</w:t>
      </w:r>
    </w:p>
    <w:p w:rsidR="002E011D" w:rsidRDefault="002E011D" w:rsidP="002E011D">
      <w:pPr>
        <w:autoSpaceDE w:val="0"/>
        <w:autoSpaceDN w:val="0"/>
        <w:adjustRightInd w:val="0"/>
        <w:spacing w:after="0" w:line="240" w:lineRule="auto"/>
        <w:rPr>
          <w:rFonts w:ascii="Times New Roman" w:hAnsi="Times New Roman" w:cs="Times New Roman"/>
          <w:sz w:val="24"/>
          <w:szCs w:val="24"/>
        </w:rPr>
      </w:pPr>
    </w:p>
    <w:p w:rsidR="002E011D" w:rsidRDefault="002E011D" w:rsidP="002E011D">
      <w:pPr>
        <w:autoSpaceDE w:val="0"/>
        <w:autoSpaceDN w:val="0"/>
        <w:adjustRightInd w:val="0"/>
        <w:spacing w:after="0" w:line="240" w:lineRule="auto"/>
        <w:rPr>
          <w:rFonts w:ascii="Times New Roman" w:hAnsi="Times New Roman" w:cs="Times New Roman"/>
          <w:sz w:val="24"/>
          <w:szCs w:val="24"/>
        </w:rPr>
      </w:pPr>
    </w:p>
    <w:p w:rsidR="002E011D" w:rsidRPr="002E011D" w:rsidRDefault="002E011D" w:rsidP="002E011D">
      <w:pPr>
        <w:pStyle w:val="Heading2"/>
        <w:rPr>
          <w:b w:val="0"/>
          <w:sz w:val="24"/>
          <w:szCs w:val="24"/>
        </w:rPr>
      </w:pPr>
    </w:p>
    <w:p w:rsidR="002E011D" w:rsidRPr="002E011D" w:rsidRDefault="002E011D" w:rsidP="002E011D">
      <w:pPr>
        <w:pStyle w:val="Heading2"/>
        <w:rPr>
          <w:b w:val="0"/>
          <w:sz w:val="24"/>
          <w:szCs w:val="24"/>
        </w:rPr>
      </w:pPr>
    </w:p>
    <w:p w:rsidR="00235BA9" w:rsidRPr="009C28A8" w:rsidRDefault="00235BA9" w:rsidP="00235BA9">
      <w:pPr>
        <w:pStyle w:val="Heading2"/>
        <w:rPr>
          <w:b w:val="0"/>
          <w:sz w:val="24"/>
          <w:szCs w:val="24"/>
        </w:rPr>
      </w:pPr>
    </w:p>
    <w:p w:rsidR="00E178BB" w:rsidRPr="002C2587" w:rsidRDefault="00E178BB" w:rsidP="003533D7">
      <w:pPr>
        <w:rPr>
          <w:rFonts w:ascii="Times New Roman" w:hAnsi="Times New Roman" w:cs="Times New Roman"/>
          <w:sz w:val="24"/>
          <w:szCs w:val="24"/>
        </w:rPr>
      </w:pPr>
    </w:p>
    <w:sectPr w:rsidR="00E178BB" w:rsidRPr="002C2587" w:rsidSect="00D044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BB" w:rsidRDefault="00D471BB" w:rsidP="00341DDC">
      <w:pPr>
        <w:spacing w:after="0" w:line="240" w:lineRule="auto"/>
      </w:pPr>
      <w:r>
        <w:separator/>
      </w:r>
    </w:p>
  </w:endnote>
  <w:endnote w:type="continuationSeparator" w:id="0">
    <w:p w:rsidR="00D471BB" w:rsidRDefault="00D471BB" w:rsidP="00341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BB" w:rsidRDefault="00D471BB" w:rsidP="00341DDC">
      <w:pPr>
        <w:spacing w:after="0" w:line="240" w:lineRule="auto"/>
      </w:pPr>
      <w:r>
        <w:separator/>
      </w:r>
    </w:p>
  </w:footnote>
  <w:footnote w:type="continuationSeparator" w:id="0">
    <w:p w:rsidR="00D471BB" w:rsidRDefault="00D471BB" w:rsidP="00341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D1A"/>
    <w:multiLevelType w:val="hybridMultilevel"/>
    <w:tmpl w:val="E98C49D8"/>
    <w:lvl w:ilvl="0" w:tplc="49F48246">
      <w:start w:val="1"/>
      <w:numFmt w:val="bullet"/>
      <w:lvlText w:val=""/>
      <w:lvlJc w:val="left"/>
      <w:pPr>
        <w:tabs>
          <w:tab w:val="num" w:pos="720"/>
        </w:tabs>
        <w:ind w:left="720" w:hanging="360"/>
      </w:pPr>
      <w:rPr>
        <w:rFonts w:ascii="Wingdings" w:hAnsi="Wingdings" w:hint="default"/>
      </w:rPr>
    </w:lvl>
    <w:lvl w:ilvl="1" w:tplc="510A4D16" w:tentative="1">
      <w:start w:val="1"/>
      <w:numFmt w:val="bullet"/>
      <w:lvlText w:val=""/>
      <w:lvlJc w:val="left"/>
      <w:pPr>
        <w:tabs>
          <w:tab w:val="num" w:pos="1440"/>
        </w:tabs>
        <w:ind w:left="1440" w:hanging="360"/>
      </w:pPr>
      <w:rPr>
        <w:rFonts w:ascii="Wingdings" w:hAnsi="Wingdings" w:hint="default"/>
      </w:rPr>
    </w:lvl>
    <w:lvl w:ilvl="2" w:tplc="9A60BDE0" w:tentative="1">
      <w:start w:val="1"/>
      <w:numFmt w:val="bullet"/>
      <w:lvlText w:val=""/>
      <w:lvlJc w:val="left"/>
      <w:pPr>
        <w:tabs>
          <w:tab w:val="num" w:pos="2160"/>
        </w:tabs>
        <w:ind w:left="2160" w:hanging="360"/>
      </w:pPr>
      <w:rPr>
        <w:rFonts w:ascii="Wingdings" w:hAnsi="Wingdings" w:hint="default"/>
      </w:rPr>
    </w:lvl>
    <w:lvl w:ilvl="3" w:tplc="C3866F46" w:tentative="1">
      <w:start w:val="1"/>
      <w:numFmt w:val="bullet"/>
      <w:lvlText w:val=""/>
      <w:lvlJc w:val="left"/>
      <w:pPr>
        <w:tabs>
          <w:tab w:val="num" w:pos="2880"/>
        </w:tabs>
        <w:ind w:left="2880" w:hanging="360"/>
      </w:pPr>
      <w:rPr>
        <w:rFonts w:ascii="Wingdings" w:hAnsi="Wingdings" w:hint="default"/>
      </w:rPr>
    </w:lvl>
    <w:lvl w:ilvl="4" w:tplc="43162420" w:tentative="1">
      <w:start w:val="1"/>
      <w:numFmt w:val="bullet"/>
      <w:lvlText w:val=""/>
      <w:lvlJc w:val="left"/>
      <w:pPr>
        <w:tabs>
          <w:tab w:val="num" w:pos="3600"/>
        </w:tabs>
        <w:ind w:left="3600" w:hanging="360"/>
      </w:pPr>
      <w:rPr>
        <w:rFonts w:ascii="Wingdings" w:hAnsi="Wingdings" w:hint="default"/>
      </w:rPr>
    </w:lvl>
    <w:lvl w:ilvl="5" w:tplc="4E22CB92" w:tentative="1">
      <w:start w:val="1"/>
      <w:numFmt w:val="bullet"/>
      <w:lvlText w:val=""/>
      <w:lvlJc w:val="left"/>
      <w:pPr>
        <w:tabs>
          <w:tab w:val="num" w:pos="4320"/>
        </w:tabs>
        <w:ind w:left="4320" w:hanging="360"/>
      </w:pPr>
      <w:rPr>
        <w:rFonts w:ascii="Wingdings" w:hAnsi="Wingdings" w:hint="default"/>
      </w:rPr>
    </w:lvl>
    <w:lvl w:ilvl="6" w:tplc="13422B9C" w:tentative="1">
      <w:start w:val="1"/>
      <w:numFmt w:val="bullet"/>
      <w:lvlText w:val=""/>
      <w:lvlJc w:val="left"/>
      <w:pPr>
        <w:tabs>
          <w:tab w:val="num" w:pos="5040"/>
        </w:tabs>
        <w:ind w:left="5040" w:hanging="360"/>
      </w:pPr>
      <w:rPr>
        <w:rFonts w:ascii="Wingdings" w:hAnsi="Wingdings" w:hint="default"/>
      </w:rPr>
    </w:lvl>
    <w:lvl w:ilvl="7" w:tplc="6B10D88A" w:tentative="1">
      <w:start w:val="1"/>
      <w:numFmt w:val="bullet"/>
      <w:lvlText w:val=""/>
      <w:lvlJc w:val="left"/>
      <w:pPr>
        <w:tabs>
          <w:tab w:val="num" w:pos="5760"/>
        </w:tabs>
        <w:ind w:left="5760" w:hanging="360"/>
      </w:pPr>
      <w:rPr>
        <w:rFonts w:ascii="Wingdings" w:hAnsi="Wingdings" w:hint="default"/>
      </w:rPr>
    </w:lvl>
    <w:lvl w:ilvl="8" w:tplc="E1EA5C8A" w:tentative="1">
      <w:start w:val="1"/>
      <w:numFmt w:val="bullet"/>
      <w:lvlText w:val=""/>
      <w:lvlJc w:val="left"/>
      <w:pPr>
        <w:tabs>
          <w:tab w:val="num" w:pos="6480"/>
        </w:tabs>
        <w:ind w:left="6480" w:hanging="360"/>
      </w:pPr>
      <w:rPr>
        <w:rFonts w:ascii="Wingdings" w:hAnsi="Wingdings" w:hint="default"/>
      </w:rPr>
    </w:lvl>
  </w:abstractNum>
  <w:abstractNum w:abstractNumId="1">
    <w:nsid w:val="2B297313"/>
    <w:multiLevelType w:val="hybridMultilevel"/>
    <w:tmpl w:val="78245EBC"/>
    <w:lvl w:ilvl="0" w:tplc="E8F23666">
      <w:start w:val="1"/>
      <w:numFmt w:val="bullet"/>
      <w:lvlText w:val=""/>
      <w:lvlJc w:val="left"/>
      <w:pPr>
        <w:tabs>
          <w:tab w:val="num" w:pos="720"/>
        </w:tabs>
        <w:ind w:left="720" w:hanging="360"/>
      </w:pPr>
      <w:rPr>
        <w:rFonts w:ascii="Wingdings 2" w:hAnsi="Wingdings 2" w:hint="default"/>
      </w:rPr>
    </w:lvl>
    <w:lvl w:ilvl="1" w:tplc="31D87468" w:tentative="1">
      <w:start w:val="1"/>
      <w:numFmt w:val="bullet"/>
      <w:lvlText w:val=""/>
      <w:lvlJc w:val="left"/>
      <w:pPr>
        <w:tabs>
          <w:tab w:val="num" w:pos="1440"/>
        </w:tabs>
        <w:ind w:left="1440" w:hanging="360"/>
      </w:pPr>
      <w:rPr>
        <w:rFonts w:ascii="Wingdings 2" w:hAnsi="Wingdings 2" w:hint="default"/>
      </w:rPr>
    </w:lvl>
    <w:lvl w:ilvl="2" w:tplc="1682E86A" w:tentative="1">
      <w:start w:val="1"/>
      <w:numFmt w:val="bullet"/>
      <w:lvlText w:val=""/>
      <w:lvlJc w:val="left"/>
      <w:pPr>
        <w:tabs>
          <w:tab w:val="num" w:pos="2160"/>
        </w:tabs>
        <w:ind w:left="2160" w:hanging="360"/>
      </w:pPr>
      <w:rPr>
        <w:rFonts w:ascii="Wingdings 2" w:hAnsi="Wingdings 2" w:hint="default"/>
      </w:rPr>
    </w:lvl>
    <w:lvl w:ilvl="3" w:tplc="D4461A5A" w:tentative="1">
      <w:start w:val="1"/>
      <w:numFmt w:val="bullet"/>
      <w:lvlText w:val=""/>
      <w:lvlJc w:val="left"/>
      <w:pPr>
        <w:tabs>
          <w:tab w:val="num" w:pos="2880"/>
        </w:tabs>
        <w:ind w:left="2880" w:hanging="360"/>
      </w:pPr>
      <w:rPr>
        <w:rFonts w:ascii="Wingdings 2" w:hAnsi="Wingdings 2" w:hint="default"/>
      </w:rPr>
    </w:lvl>
    <w:lvl w:ilvl="4" w:tplc="3A3C80A6" w:tentative="1">
      <w:start w:val="1"/>
      <w:numFmt w:val="bullet"/>
      <w:lvlText w:val=""/>
      <w:lvlJc w:val="left"/>
      <w:pPr>
        <w:tabs>
          <w:tab w:val="num" w:pos="3600"/>
        </w:tabs>
        <w:ind w:left="3600" w:hanging="360"/>
      </w:pPr>
      <w:rPr>
        <w:rFonts w:ascii="Wingdings 2" w:hAnsi="Wingdings 2" w:hint="default"/>
      </w:rPr>
    </w:lvl>
    <w:lvl w:ilvl="5" w:tplc="BF72314C" w:tentative="1">
      <w:start w:val="1"/>
      <w:numFmt w:val="bullet"/>
      <w:lvlText w:val=""/>
      <w:lvlJc w:val="left"/>
      <w:pPr>
        <w:tabs>
          <w:tab w:val="num" w:pos="4320"/>
        </w:tabs>
        <w:ind w:left="4320" w:hanging="360"/>
      </w:pPr>
      <w:rPr>
        <w:rFonts w:ascii="Wingdings 2" w:hAnsi="Wingdings 2" w:hint="default"/>
      </w:rPr>
    </w:lvl>
    <w:lvl w:ilvl="6" w:tplc="BE58F0C6" w:tentative="1">
      <w:start w:val="1"/>
      <w:numFmt w:val="bullet"/>
      <w:lvlText w:val=""/>
      <w:lvlJc w:val="left"/>
      <w:pPr>
        <w:tabs>
          <w:tab w:val="num" w:pos="5040"/>
        </w:tabs>
        <w:ind w:left="5040" w:hanging="360"/>
      </w:pPr>
      <w:rPr>
        <w:rFonts w:ascii="Wingdings 2" w:hAnsi="Wingdings 2" w:hint="default"/>
      </w:rPr>
    </w:lvl>
    <w:lvl w:ilvl="7" w:tplc="5FC0D3DA" w:tentative="1">
      <w:start w:val="1"/>
      <w:numFmt w:val="bullet"/>
      <w:lvlText w:val=""/>
      <w:lvlJc w:val="left"/>
      <w:pPr>
        <w:tabs>
          <w:tab w:val="num" w:pos="5760"/>
        </w:tabs>
        <w:ind w:left="5760" w:hanging="360"/>
      </w:pPr>
      <w:rPr>
        <w:rFonts w:ascii="Wingdings 2" w:hAnsi="Wingdings 2" w:hint="default"/>
      </w:rPr>
    </w:lvl>
    <w:lvl w:ilvl="8" w:tplc="DE96BD98" w:tentative="1">
      <w:start w:val="1"/>
      <w:numFmt w:val="bullet"/>
      <w:lvlText w:val=""/>
      <w:lvlJc w:val="left"/>
      <w:pPr>
        <w:tabs>
          <w:tab w:val="num" w:pos="6480"/>
        </w:tabs>
        <w:ind w:left="6480" w:hanging="360"/>
      </w:pPr>
      <w:rPr>
        <w:rFonts w:ascii="Wingdings 2" w:hAnsi="Wingdings 2" w:hint="default"/>
      </w:rPr>
    </w:lvl>
  </w:abstractNum>
  <w:abstractNum w:abstractNumId="2">
    <w:nsid w:val="68D0414A"/>
    <w:multiLevelType w:val="hybridMultilevel"/>
    <w:tmpl w:val="FBA0AF1E"/>
    <w:lvl w:ilvl="0" w:tplc="9FE6CF3E">
      <w:start w:val="1"/>
      <w:numFmt w:val="bullet"/>
      <w:lvlText w:val=""/>
      <w:lvlJc w:val="left"/>
      <w:pPr>
        <w:tabs>
          <w:tab w:val="num" w:pos="720"/>
        </w:tabs>
        <w:ind w:left="720" w:hanging="360"/>
      </w:pPr>
      <w:rPr>
        <w:rFonts w:ascii="Wingdings" w:hAnsi="Wingdings" w:hint="default"/>
      </w:rPr>
    </w:lvl>
    <w:lvl w:ilvl="1" w:tplc="F1E47140" w:tentative="1">
      <w:start w:val="1"/>
      <w:numFmt w:val="bullet"/>
      <w:lvlText w:val=""/>
      <w:lvlJc w:val="left"/>
      <w:pPr>
        <w:tabs>
          <w:tab w:val="num" w:pos="1440"/>
        </w:tabs>
        <w:ind w:left="1440" w:hanging="360"/>
      </w:pPr>
      <w:rPr>
        <w:rFonts w:ascii="Wingdings" w:hAnsi="Wingdings" w:hint="default"/>
      </w:rPr>
    </w:lvl>
    <w:lvl w:ilvl="2" w:tplc="120CD79C" w:tentative="1">
      <w:start w:val="1"/>
      <w:numFmt w:val="bullet"/>
      <w:lvlText w:val=""/>
      <w:lvlJc w:val="left"/>
      <w:pPr>
        <w:tabs>
          <w:tab w:val="num" w:pos="2160"/>
        </w:tabs>
        <w:ind w:left="2160" w:hanging="360"/>
      </w:pPr>
      <w:rPr>
        <w:rFonts w:ascii="Wingdings" w:hAnsi="Wingdings" w:hint="default"/>
      </w:rPr>
    </w:lvl>
    <w:lvl w:ilvl="3" w:tplc="15A24F3E" w:tentative="1">
      <w:start w:val="1"/>
      <w:numFmt w:val="bullet"/>
      <w:lvlText w:val=""/>
      <w:lvlJc w:val="left"/>
      <w:pPr>
        <w:tabs>
          <w:tab w:val="num" w:pos="2880"/>
        </w:tabs>
        <w:ind w:left="2880" w:hanging="360"/>
      </w:pPr>
      <w:rPr>
        <w:rFonts w:ascii="Wingdings" w:hAnsi="Wingdings" w:hint="default"/>
      </w:rPr>
    </w:lvl>
    <w:lvl w:ilvl="4" w:tplc="604A5774" w:tentative="1">
      <w:start w:val="1"/>
      <w:numFmt w:val="bullet"/>
      <w:lvlText w:val=""/>
      <w:lvlJc w:val="left"/>
      <w:pPr>
        <w:tabs>
          <w:tab w:val="num" w:pos="3600"/>
        </w:tabs>
        <w:ind w:left="3600" w:hanging="360"/>
      </w:pPr>
      <w:rPr>
        <w:rFonts w:ascii="Wingdings" w:hAnsi="Wingdings" w:hint="default"/>
      </w:rPr>
    </w:lvl>
    <w:lvl w:ilvl="5" w:tplc="8146F7DA" w:tentative="1">
      <w:start w:val="1"/>
      <w:numFmt w:val="bullet"/>
      <w:lvlText w:val=""/>
      <w:lvlJc w:val="left"/>
      <w:pPr>
        <w:tabs>
          <w:tab w:val="num" w:pos="4320"/>
        </w:tabs>
        <w:ind w:left="4320" w:hanging="360"/>
      </w:pPr>
      <w:rPr>
        <w:rFonts w:ascii="Wingdings" w:hAnsi="Wingdings" w:hint="default"/>
      </w:rPr>
    </w:lvl>
    <w:lvl w:ilvl="6" w:tplc="1C9837CC" w:tentative="1">
      <w:start w:val="1"/>
      <w:numFmt w:val="bullet"/>
      <w:lvlText w:val=""/>
      <w:lvlJc w:val="left"/>
      <w:pPr>
        <w:tabs>
          <w:tab w:val="num" w:pos="5040"/>
        </w:tabs>
        <w:ind w:left="5040" w:hanging="360"/>
      </w:pPr>
      <w:rPr>
        <w:rFonts w:ascii="Wingdings" w:hAnsi="Wingdings" w:hint="default"/>
      </w:rPr>
    </w:lvl>
    <w:lvl w:ilvl="7" w:tplc="DF5EAC14" w:tentative="1">
      <w:start w:val="1"/>
      <w:numFmt w:val="bullet"/>
      <w:lvlText w:val=""/>
      <w:lvlJc w:val="left"/>
      <w:pPr>
        <w:tabs>
          <w:tab w:val="num" w:pos="5760"/>
        </w:tabs>
        <w:ind w:left="5760" w:hanging="360"/>
      </w:pPr>
      <w:rPr>
        <w:rFonts w:ascii="Wingdings" w:hAnsi="Wingdings" w:hint="default"/>
      </w:rPr>
    </w:lvl>
    <w:lvl w:ilvl="8" w:tplc="0A8CFF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3533D7"/>
    <w:rsid w:val="00016D4B"/>
    <w:rsid w:val="00057EBC"/>
    <w:rsid w:val="00065AF5"/>
    <w:rsid w:val="000C2BF4"/>
    <w:rsid w:val="00100499"/>
    <w:rsid w:val="00136A15"/>
    <w:rsid w:val="001C435A"/>
    <w:rsid w:val="001E120D"/>
    <w:rsid w:val="00207023"/>
    <w:rsid w:val="00217930"/>
    <w:rsid w:val="00221758"/>
    <w:rsid w:val="00235BA9"/>
    <w:rsid w:val="00263156"/>
    <w:rsid w:val="002A04CC"/>
    <w:rsid w:val="002C2587"/>
    <w:rsid w:val="002E011D"/>
    <w:rsid w:val="00317CA6"/>
    <w:rsid w:val="00320DC4"/>
    <w:rsid w:val="00341DDC"/>
    <w:rsid w:val="003533D7"/>
    <w:rsid w:val="003B173C"/>
    <w:rsid w:val="003E62CB"/>
    <w:rsid w:val="003F7CC8"/>
    <w:rsid w:val="00403620"/>
    <w:rsid w:val="0047449F"/>
    <w:rsid w:val="00484C34"/>
    <w:rsid w:val="005316A5"/>
    <w:rsid w:val="0056494D"/>
    <w:rsid w:val="00582295"/>
    <w:rsid w:val="005D76DD"/>
    <w:rsid w:val="005E71C0"/>
    <w:rsid w:val="006346BF"/>
    <w:rsid w:val="0064266B"/>
    <w:rsid w:val="00692415"/>
    <w:rsid w:val="006949F8"/>
    <w:rsid w:val="006D4BA9"/>
    <w:rsid w:val="006E687C"/>
    <w:rsid w:val="007600AB"/>
    <w:rsid w:val="0076081A"/>
    <w:rsid w:val="007A7EBA"/>
    <w:rsid w:val="008111AA"/>
    <w:rsid w:val="00813755"/>
    <w:rsid w:val="00846F79"/>
    <w:rsid w:val="00884278"/>
    <w:rsid w:val="00884409"/>
    <w:rsid w:val="0088699A"/>
    <w:rsid w:val="0089747A"/>
    <w:rsid w:val="008E1438"/>
    <w:rsid w:val="00953D5C"/>
    <w:rsid w:val="0099613D"/>
    <w:rsid w:val="009C28A8"/>
    <w:rsid w:val="009F714A"/>
    <w:rsid w:val="00A53587"/>
    <w:rsid w:val="00A55F33"/>
    <w:rsid w:val="00A95149"/>
    <w:rsid w:val="00A97D87"/>
    <w:rsid w:val="00AB7307"/>
    <w:rsid w:val="00AD1F44"/>
    <w:rsid w:val="00AE1775"/>
    <w:rsid w:val="00B324E7"/>
    <w:rsid w:val="00B86CB9"/>
    <w:rsid w:val="00BF0EED"/>
    <w:rsid w:val="00C341CB"/>
    <w:rsid w:val="00C45652"/>
    <w:rsid w:val="00C67B3C"/>
    <w:rsid w:val="00D044E3"/>
    <w:rsid w:val="00D1059B"/>
    <w:rsid w:val="00D17D8B"/>
    <w:rsid w:val="00D21647"/>
    <w:rsid w:val="00D471BB"/>
    <w:rsid w:val="00DF21E5"/>
    <w:rsid w:val="00E14B06"/>
    <w:rsid w:val="00E178BB"/>
    <w:rsid w:val="00E672DF"/>
    <w:rsid w:val="00E7195A"/>
    <w:rsid w:val="00EB6688"/>
    <w:rsid w:val="00F25D90"/>
    <w:rsid w:val="00FA3E63"/>
    <w:rsid w:val="00FB3E67"/>
    <w:rsid w:val="00FC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3"/>
  </w:style>
  <w:style w:type="paragraph" w:styleId="Heading2">
    <w:name w:val="heading 2"/>
    <w:basedOn w:val="Normal"/>
    <w:link w:val="Heading2Char"/>
    <w:uiPriority w:val="9"/>
    <w:qFormat/>
    <w:rsid w:val="00235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3D"/>
    <w:rPr>
      <w:rFonts w:ascii="Tahoma" w:hAnsi="Tahoma" w:cs="Tahoma"/>
      <w:sz w:val="16"/>
      <w:szCs w:val="16"/>
    </w:rPr>
  </w:style>
  <w:style w:type="paragraph" w:styleId="Caption">
    <w:name w:val="caption"/>
    <w:basedOn w:val="Normal"/>
    <w:next w:val="Normal"/>
    <w:uiPriority w:val="35"/>
    <w:unhideWhenUsed/>
    <w:qFormat/>
    <w:rsid w:val="00FA3E63"/>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341D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DDC"/>
  </w:style>
  <w:style w:type="paragraph" w:styleId="Footer">
    <w:name w:val="footer"/>
    <w:basedOn w:val="Normal"/>
    <w:link w:val="FooterChar"/>
    <w:uiPriority w:val="99"/>
    <w:semiHidden/>
    <w:unhideWhenUsed/>
    <w:rsid w:val="00341D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DDC"/>
  </w:style>
  <w:style w:type="paragraph" w:styleId="ListParagraph">
    <w:name w:val="List Paragraph"/>
    <w:basedOn w:val="Normal"/>
    <w:uiPriority w:val="34"/>
    <w:qFormat/>
    <w:rsid w:val="008E14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438"/>
    <w:rPr>
      <w:color w:val="0000FF"/>
      <w:u w:val="single"/>
    </w:rPr>
  </w:style>
  <w:style w:type="character" w:customStyle="1" w:styleId="Heading2Char">
    <w:name w:val="Heading 2 Char"/>
    <w:basedOn w:val="DefaultParagraphFont"/>
    <w:link w:val="Heading2"/>
    <w:uiPriority w:val="9"/>
    <w:rsid w:val="00235BA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052150">
      <w:bodyDiv w:val="1"/>
      <w:marLeft w:val="0"/>
      <w:marRight w:val="0"/>
      <w:marTop w:val="0"/>
      <w:marBottom w:val="0"/>
      <w:divBdr>
        <w:top w:val="none" w:sz="0" w:space="0" w:color="auto"/>
        <w:left w:val="none" w:sz="0" w:space="0" w:color="auto"/>
        <w:bottom w:val="none" w:sz="0" w:space="0" w:color="auto"/>
        <w:right w:val="none" w:sz="0" w:space="0" w:color="auto"/>
      </w:divBdr>
      <w:divsChild>
        <w:div w:id="1392466613">
          <w:marLeft w:val="504"/>
          <w:marRight w:val="0"/>
          <w:marTop w:val="140"/>
          <w:marBottom w:val="0"/>
          <w:divBdr>
            <w:top w:val="none" w:sz="0" w:space="0" w:color="auto"/>
            <w:left w:val="none" w:sz="0" w:space="0" w:color="auto"/>
            <w:bottom w:val="none" w:sz="0" w:space="0" w:color="auto"/>
            <w:right w:val="none" w:sz="0" w:space="0" w:color="auto"/>
          </w:divBdr>
        </w:div>
      </w:divsChild>
    </w:div>
    <w:div w:id="360516932">
      <w:bodyDiv w:val="1"/>
      <w:marLeft w:val="0"/>
      <w:marRight w:val="0"/>
      <w:marTop w:val="0"/>
      <w:marBottom w:val="0"/>
      <w:divBdr>
        <w:top w:val="none" w:sz="0" w:space="0" w:color="auto"/>
        <w:left w:val="none" w:sz="0" w:space="0" w:color="auto"/>
        <w:bottom w:val="none" w:sz="0" w:space="0" w:color="auto"/>
        <w:right w:val="none" w:sz="0" w:space="0" w:color="auto"/>
      </w:divBdr>
      <w:divsChild>
        <w:div w:id="1911646790">
          <w:marLeft w:val="432"/>
          <w:marRight w:val="0"/>
          <w:marTop w:val="125"/>
          <w:marBottom w:val="0"/>
          <w:divBdr>
            <w:top w:val="none" w:sz="0" w:space="0" w:color="auto"/>
            <w:left w:val="none" w:sz="0" w:space="0" w:color="auto"/>
            <w:bottom w:val="none" w:sz="0" w:space="0" w:color="auto"/>
            <w:right w:val="none" w:sz="0" w:space="0" w:color="auto"/>
          </w:divBdr>
        </w:div>
      </w:divsChild>
    </w:div>
    <w:div w:id="1717116892">
      <w:bodyDiv w:val="1"/>
      <w:marLeft w:val="0"/>
      <w:marRight w:val="0"/>
      <w:marTop w:val="0"/>
      <w:marBottom w:val="0"/>
      <w:divBdr>
        <w:top w:val="none" w:sz="0" w:space="0" w:color="auto"/>
        <w:left w:val="none" w:sz="0" w:space="0" w:color="auto"/>
        <w:bottom w:val="none" w:sz="0" w:space="0" w:color="auto"/>
        <w:right w:val="none" w:sz="0" w:space="0" w:color="auto"/>
      </w:divBdr>
    </w:div>
    <w:div w:id="2075421552">
      <w:bodyDiv w:val="1"/>
      <w:marLeft w:val="0"/>
      <w:marRight w:val="0"/>
      <w:marTop w:val="0"/>
      <w:marBottom w:val="0"/>
      <w:divBdr>
        <w:top w:val="none" w:sz="0" w:space="0" w:color="auto"/>
        <w:left w:val="none" w:sz="0" w:space="0" w:color="auto"/>
        <w:bottom w:val="none" w:sz="0" w:space="0" w:color="auto"/>
        <w:right w:val="none" w:sz="0" w:space="0" w:color="auto"/>
      </w:divBdr>
      <w:divsChild>
        <w:div w:id="7872842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chron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9</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2009-06-10T05:38:00Z</dcterms:created>
  <dcterms:modified xsi:type="dcterms:W3CDTF">2009-06-15T14:14:00Z</dcterms:modified>
</cp:coreProperties>
</file>